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3" w:rsidRDefault="00912203" w:rsidP="00912203">
      <w:pPr>
        <w:jc w:val="right"/>
      </w:pPr>
      <w:r>
        <w:t xml:space="preserve">Sułów, dnia </w:t>
      </w:r>
      <w:r w:rsidR="00DF3D64">
        <w:t>22</w:t>
      </w:r>
      <w:r>
        <w:t>.</w:t>
      </w:r>
      <w:r w:rsidR="00EF6FBD">
        <w:t>1</w:t>
      </w:r>
      <w:r w:rsidR="00DF3D64">
        <w:t>2</w:t>
      </w:r>
      <w:r>
        <w:t>.201</w:t>
      </w:r>
      <w:r w:rsidR="006916E6">
        <w:t>4</w:t>
      </w:r>
      <w:r>
        <w:t xml:space="preserve"> r.</w:t>
      </w:r>
    </w:p>
    <w:p w:rsidR="00912203" w:rsidRDefault="00001596" w:rsidP="00912203">
      <w:r>
        <w:t>PR.</w:t>
      </w:r>
      <w:r w:rsidR="008E55B6">
        <w:t>271.</w:t>
      </w:r>
      <w:r w:rsidR="00EF6FBD">
        <w:t>2</w:t>
      </w:r>
      <w:r w:rsidR="00DF3D64">
        <w:t>2</w:t>
      </w:r>
      <w:r w:rsidR="00560E3C">
        <w:t>.</w:t>
      </w:r>
      <w:r w:rsidR="00DF3D64">
        <w:t>4</w:t>
      </w:r>
      <w:r w:rsidR="008E55B6">
        <w:t>.201</w:t>
      </w:r>
      <w:r w:rsidR="006916E6">
        <w:t>4</w:t>
      </w:r>
    </w:p>
    <w:p w:rsidR="001D6D8E" w:rsidRDefault="001D6D8E" w:rsidP="00C25A84">
      <w:pPr>
        <w:jc w:val="center"/>
        <w:rPr>
          <w:b/>
          <w:sz w:val="28"/>
          <w:szCs w:val="28"/>
        </w:rPr>
      </w:pPr>
    </w:p>
    <w:p w:rsidR="00C25A84" w:rsidRDefault="006916E6" w:rsidP="00C25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  <w:r w:rsidR="00C25A84" w:rsidRPr="00CD6570">
        <w:rPr>
          <w:b/>
          <w:sz w:val="28"/>
          <w:szCs w:val="28"/>
        </w:rPr>
        <w:t xml:space="preserve"> O WYBORZE NAJKORZYSTNIEJSZEJ OFERTY</w:t>
      </w:r>
    </w:p>
    <w:p w:rsidR="00C25A84" w:rsidRDefault="00C25A84" w:rsidP="00C25A84">
      <w:pPr>
        <w:spacing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Pr="0035551F">
        <w:rPr>
          <w:rFonts w:cs="Times New Roman"/>
          <w:sz w:val="24"/>
          <w:szCs w:val="24"/>
        </w:rPr>
        <w:t xml:space="preserve">art. 92, ust. </w:t>
      </w:r>
      <w:r>
        <w:rPr>
          <w:rFonts w:cs="Times New Roman"/>
          <w:sz w:val="24"/>
          <w:szCs w:val="24"/>
        </w:rPr>
        <w:t xml:space="preserve">2 </w:t>
      </w:r>
      <w:r w:rsidRPr="0035551F">
        <w:rPr>
          <w:rFonts w:cs="Times New Roman"/>
          <w:sz w:val="24"/>
          <w:szCs w:val="24"/>
        </w:rPr>
        <w:t>ustawy z dnia 29 stycznia 2004 r</w:t>
      </w:r>
      <w:r w:rsidR="00481650">
        <w:rPr>
          <w:rFonts w:cs="Times New Roman"/>
          <w:sz w:val="24"/>
          <w:szCs w:val="24"/>
        </w:rPr>
        <w:t>oku</w:t>
      </w:r>
      <w:r w:rsidRPr="0035551F">
        <w:rPr>
          <w:rFonts w:cs="Times New Roman"/>
          <w:sz w:val="24"/>
          <w:szCs w:val="24"/>
        </w:rPr>
        <w:t>, Prawo zamówień publicznych</w:t>
      </w:r>
      <w:r>
        <w:rPr>
          <w:rFonts w:cs="Times New Roman"/>
          <w:sz w:val="24"/>
          <w:szCs w:val="24"/>
        </w:rPr>
        <w:t xml:space="preserve"> </w:t>
      </w:r>
      <w:r w:rsidRPr="001C366C">
        <w:rPr>
          <w:sz w:val="24"/>
          <w:szCs w:val="24"/>
        </w:rPr>
        <w:t>(</w:t>
      </w:r>
      <w:r w:rsidR="00C300A6">
        <w:rPr>
          <w:sz w:val="24"/>
          <w:szCs w:val="24"/>
        </w:rPr>
        <w:t xml:space="preserve">tekst jedn. </w:t>
      </w:r>
      <w:r w:rsidRPr="001C366C">
        <w:rPr>
          <w:sz w:val="24"/>
          <w:szCs w:val="24"/>
        </w:rPr>
        <w:t>Dz.U.201</w:t>
      </w:r>
      <w:r w:rsidR="00DF3D64">
        <w:rPr>
          <w:sz w:val="24"/>
          <w:szCs w:val="24"/>
        </w:rPr>
        <w:t>4</w:t>
      </w:r>
      <w:r w:rsidR="00481650">
        <w:rPr>
          <w:sz w:val="24"/>
          <w:szCs w:val="24"/>
        </w:rPr>
        <w:t xml:space="preserve">, </w:t>
      </w:r>
      <w:r w:rsidRPr="001C366C">
        <w:rPr>
          <w:sz w:val="24"/>
          <w:szCs w:val="24"/>
        </w:rPr>
        <w:t xml:space="preserve">poz. </w:t>
      </w:r>
      <w:r w:rsidR="00DF3D64">
        <w:rPr>
          <w:sz w:val="24"/>
          <w:szCs w:val="24"/>
        </w:rPr>
        <w:t>1232</w:t>
      </w:r>
      <w:r w:rsidRPr="001C366C">
        <w:rPr>
          <w:sz w:val="24"/>
          <w:szCs w:val="24"/>
        </w:rPr>
        <w:t>)</w:t>
      </w:r>
      <w:r w:rsidRPr="0035551F">
        <w:rPr>
          <w:rFonts w:cs="Times New Roman"/>
          <w:sz w:val="24"/>
          <w:szCs w:val="24"/>
        </w:rPr>
        <w:t xml:space="preserve"> </w:t>
      </w:r>
      <w:r w:rsidR="006916E6">
        <w:rPr>
          <w:rFonts w:cs="Times New Roman"/>
          <w:sz w:val="24"/>
          <w:szCs w:val="24"/>
        </w:rPr>
        <w:t>Gmina Sułów zawiadamia o wynikach postępowania o udzielenie zamówienia publicznego, p</w:t>
      </w:r>
      <w:r w:rsidRPr="001A6382">
        <w:rPr>
          <w:sz w:val="24"/>
          <w:szCs w:val="24"/>
        </w:rPr>
        <w:t xml:space="preserve">rzeprowadzonego w trybie przetargu nieograniczonego na </w:t>
      </w:r>
      <w:r w:rsidRPr="001A6382">
        <w:rPr>
          <w:rFonts w:eastAsia="Calibri" w:cs="Times New Roman"/>
          <w:sz w:val="24"/>
          <w:szCs w:val="24"/>
        </w:rPr>
        <w:t>realizację zadania, pn. „</w:t>
      </w:r>
      <w:r w:rsidR="00DF3D64">
        <w:rPr>
          <w:rFonts w:eastAsia="Calibri" w:cs="Times New Roman"/>
          <w:sz w:val="24"/>
          <w:szCs w:val="24"/>
        </w:rPr>
        <w:t>Odbiór i zagospodarowanie odpadów komunalnych od właścicieli nieruchomości zamieszkałych na terenie Gminy Sułów”</w:t>
      </w:r>
      <w:r w:rsidR="006916E6">
        <w:rPr>
          <w:rFonts w:eastAsia="Calibri" w:cs="Times New Roman"/>
          <w:sz w:val="24"/>
          <w:szCs w:val="24"/>
        </w:rPr>
        <w:t>.</w:t>
      </w:r>
    </w:p>
    <w:p w:rsidR="006916E6" w:rsidRPr="00B42F4C" w:rsidRDefault="006916E6" w:rsidP="006916E6">
      <w:pPr>
        <w:spacing w:line="240" w:lineRule="auto"/>
        <w:rPr>
          <w:rFonts w:eastAsia="Calibri" w:cs="Times New Roman"/>
          <w:sz w:val="24"/>
          <w:szCs w:val="24"/>
        </w:rPr>
      </w:pPr>
      <w:r w:rsidRPr="00B42F4C">
        <w:rPr>
          <w:rFonts w:eastAsia="Calibri" w:cs="Times New Roman"/>
          <w:sz w:val="24"/>
          <w:szCs w:val="24"/>
        </w:rPr>
        <w:t>Postępowanie zostało zakończone wyborem oferty następującego Wykonawcy:</w:t>
      </w:r>
      <w:r w:rsidRPr="00B42F4C">
        <w:rPr>
          <w:rFonts w:eastAsia="Calibri" w:cs="Times New Roman"/>
          <w:sz w:val="24"/>
          <w:szCs w:val="24"/>
        </w:rPr>
        <w:br/>
      </w:r>
      <w:r w:rsidR="00DF3D64">
        <w:rPr>
          <w:rFonts w:eastAsia="Calibri" w:cs="Times New Roman"/>
          <w:b/>
          <w:sz w:val="24"/>
          <w:szCs w:val="24"/>
        </w:rPr>
        <w:t>EKO – KRAS Sp. z o.o.</w:t>
      </w:r>
      <w:r w:rsidR="00DF3D64">
        <w:rPr>
          <w:rFonts w:eastAsia="Calibri" w:cs="Times New Roman"/>
          <w:b/>
          <w:sz w:val="24"/>
          <w:szCs w:val="24"/>
        </w:rPr>
        <w:br/>
        <w:t>ul. M. Konopnickiej 27D</w:t>
      </w:r>
      <w:r w:rsidR="00334EFD">
        <w:rPr>
          <w:rFonts w:eastAsia="Calibri" w:cs="Times New Roman"/>
          <w:b/>
          <w:sz w:val="24"/>
          <w:szCs w:val="24"/>
        </w:rPr>
        <w:t xml:space="preserve"> </w:t>
      </w:r>
      <w:r w:rsidR="00334EFD">
        <w:rPr>
          <w:rFonts w:eastAsia="Calibri" w:cs="Times New Roman"/>
          <w:b/>
          <w:sz w:val="24"/>
          <w:szCs w:val="24"/>
        </w:rPr>
        <w:br/>
      </w:r>
      <w:r w:rsidR="00DF3D64">
        <w:rPr>
          <w:rFonts w:eastAsia="Calibri" w:cs="Times New Roman"/>
          <w:b/>
          <w:sz w:val="24"/>
          <w:szCs w:val="24"/>
        </w:rPr>
        <w:t>23-204 Kraśnik</w:t>
      </w:r>
      <w:r w:rsidRPr="00B42F4C">
        <w:rPr>
          <w:rFonts w:eastAsia="Calibri" w:cs="Times New Roman"/>
          <w:b/>
          <w:sz w:val="24"/>
          <w:szCs w:val="24"/>
        </w:rPr>
        <w:br/>
        <w:t>Uzasadnienie wyboru:</w:t>
      </w:r>
      <w:r w:rsidRPr="00B42F4C">
        <w:rPr>
          <w:rFonts w:eastAsia="Calibri" w:cs="Times New Roman"/>
          <w:sz w:val="24"/>
          <w:szCs w:val="24"/>
        </w:rPr>
        <w:t xml:space="preserve"> Wybrany Wykonawca spełnił warunki udziału w postępowaniu, nie podlega wykluczeniu, jego oferta nie podlega odrzuceniu. Wybrany Wykonawca przedłożył ofertę najkorzystniejszą cenowo uzyskując maksymalną ilość punktów w kryterium ceny.</w:t>
      </w:r>
    </w:p>
    <w:p w:rsidR="00DF3D64" w:rsidRDefault="006916E6" w:rsidP="000C4FA8">
      <w:pPr>
        <w:rPr>
          <w:rFonts w:ascii="Calibri" w:hAnsi="Calibri"/>
          <w:b/>
          <w:sz w:val="24"/>
          <w:szCs w:val="24"/>
        </w:rPr>
      </w:pPr>
      <w:r w:rsidRPr="00B42F4C">
        <w:rPr>
          <w:rFonts w:ascii="Calibri" w:eastAsia="Calibri" w:hAnsi="Calibri" w:cs="Times New Roman"/>
          <w:sz w:val="24"/>
          <w:szCs w:val="24"/>
        </w:rPr>
        <w:t xml:space="preserve">W postępowaniu zostało złożone </w:t>
      </w:r>
      <w:r w:rsidR="00DF3D64">
        <w:rPr>
          <w:rFonts w:ascii="Calibri" w:eastAsia="Calibri" w:hAnsi="Calibri" w:cs="Times New Roman"/>
          <w:sz w:val="24"/>
          <w:szCs w:val="24"/>
        </w:rPr>
        <w:t>2</w:t>
      </w:r>
      <w:r w:rsidRPr="00B42F4C">
        <w:rPr>
          <w:rFonts w:ascii="Calibri" w:eastAsia="Calibri" w:hAnsi="Calibri" w:cs="Times New Roman"/>
          <w:sz w:val="24"/>
          <w:szCs w:val="24"/>
        </w:rPr>
        <w:t xml:space="preserve"> ofert</w:t>
      </w:r>
      <w:r w:rsidR="00DF3D64">
        <w:rPr>
          <w:rFonts w:ascii="Calibri" w:eastAsia="Calibri" w:hAnsi="Calibri" w:cs="Times New Roman"/>
          <w:sz w:val="24"/>
          <w:szCs w:val="24"/>
        </w:rPr>
        <w:t>y</w:t>
      </w:r>
      <w:r w:rsidRPr="00B42F4C">
        <w:rPr>
          <w:rFonts w:ascii="Calibri" w:eastAsia="Calibri" w:hAnsi="Calibri" w:cs="Times New Roman"/>
          <w:sz w:val="24"/>
          <w:szCs w:val="24"/>
        </w:rPr>
        <w:t xml:space="preserve"> (wg numeracji ofert):</w:t>
      </w:r>
      <w:r w:rsidRPr="00B42F4C">
        <w:rPr>
          <w:rFonts w:ascii="Calibri" w:eastAsia="Calibri" w:hAnsi="Calibri" w:cs="Times New Roman"/>
          <w:sz w:val="24"/>
          <w:szCs w:val="24"/>
        </w:rPr>
        <w:br/>
      </w:r>
      <w:r w:rsidRPr="00B42F4C">
        <w:rPr>
          <w:rFonts w:ascii="Calibri" w:eastAsia="Calibri" w:hAnsi="Calibri" w:cs="Times New Roman"/>
          <w:b/>
          <w:sz w:val="24"/>
          <w:szCs w:val="24"/>
        </w:rPr>
        <w:t>1</w:t>
      </w:r>
      <w:r w:rsidR="00045564" w:rsidRPr="00B42F4C">
        <w:rPr>
          <w:rFonts w:ascii="Calibri" w:eastAsia="Calibri" w:hAnsi="Calibri" w:cs="Times New Roman"/>
          <w:b/>
          <w:sz w:val="24"/>
          <w:szCs w:val="24"/>
        </w:rPr>
        <w:t>.</w:t>
      </w:r>
      <w:r w:rsidRPr="00B42F4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F3D64">
        <w:rPr>
          <w:rFonts w:ascii="Calibri" w:eastAsia="Calibri" w:hAnsi="Calibri" w:cs="Times New Roman"/>
          <w:b/>
          <w:sz w:val="24"/>
          <w:szCs w:val="24"/>
        </w:rPr>
        <w:t xml:space="preserve">Przedsiębiorstwo Gospodarki </w:t>
      </w:r>
      <w:r w:rsidR="00CD5DF6">
        <w:rPr>
          <w:rFonts w:ascii="Calibri" w:eastAsia="Calibri" w:hAnsi="Calibri" w:cs="Times New Roman"/>
          <w:b/>
          <w:sz w:val="24"/>
          <w:szCs w:val="24"/>
        </w:rPr>
        <w:br/>
      </w:r>
      <w:r w:rsidR="00DF3D64">
        <w:rPr>
          <w:rFonts w:ascii="Calibri" w:eastAsia="Calibri" w:hAnsi="Calibri" w:cs="Times New Roman"/>
          <w:b/>
          <w:sz w:val="24"/>
          <w:szCs w:val="24"/>
        </w:rPr>
        <w:t>Komunalnej</w:t>
      </w:r>
      <w:r w:rsidR="00CD5D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F3D64">
        <w:rPr>
          <w:rFonts w:ascii="Calibri" w:eastAsia="Calibri" w:hAnsi="Calibri" w:cs="Times New Roman"/>
          <w:b/>
          <w:sz w:val="24"/>
          <w:szCs w:val="24"/>
        </w:rPr>
        <w:t>Spółka z o.o.</w:t>
      </w:r>
      <w:r w:rsidR="00A66BBB">
        <w:rPr>
          <w:rFonts w:cs="Arial"/>
          <w:b/>
          <w:sz w:val="24"/>
          <w:szCs w:val="24"/>
        </w:rPr>
        <w:br/>
      </w:r>
      <w:r w:rsidR="00DF3D64">
        <w:rPr>
          <w:rFonts w:cs="Arial"/>
          <w:b/>
          <w:sz w:val="24"/>
          <w:szCs w:val="24"/>
        </w:rPr>
        <w:t>ul. Krucza 10</w:t>
      </w:r>
      <w:r w:rsidR="00A66BBB">
        <w:rPr>
          <w:rFonts w:cs="Arial"/>
          <w:b/>
          <w:sz w:val="24"/>
          <w:szCs w:val="24"/>
        </w:rPr>
        <w:br/>
      </w:r>
      <w:r w:rsidR="00A66BBB" w:rsidRPr="00A66BBB">
        <w:rPr>
          <w:rFonts w:cs="Arial"/>
          <w:b/>
          <w:sz w:val="24"/>
          <w:szCs w:val="24"/>
        </w:rPr>
        <w:t>22-400 Zamość</w:t>
      </w:r>
      <w:r w:rsidR="00A66BBB">
        <w:rPr>
          <w:rFonts w:cs="Arial"/>
          <w:b/>
          <w:sz w:val="24"/>
          <w:szCs w:val="24"/>
        </w:rPr>
        <w:br/>
      </w:r>
      <w:r w:rsidR="00DF3D64">
        <w:rPr>
          <w:rFonts w:ascii="Calibri" w:hAnsi="Calibri"/>
          <w:sz w:val="24"/>
          <w:szCs w:val="24"/>
        </w:rPr>
        <w:t>Ilość punktów w kryterium cena - 78,66 pkt</w:t>
      </w:r>
      <w:r w:rsidR="00DF3D64">
        <w:rPr>
          <w:rFonts w:ascii="Calibri" w:hAnsi="Calibri"/>
          <w:sz w:val="24"/>
          <w:szCs w:val="24"/>
        </w:rPr>
        <w:br/>
        <w:t xml:space="preserve">Ilość punktów w kryterium częstotliwość wywozu odpadów segregowanych w zakresie tworzyw sztucznych i opakowań </w:t>
      </w:r>
      <w:proofErr w:type="spellStart"/>
      <w:r w:rsidR="00DF3D64">
        <w:rPr>
          <w:rFonts w:ascii="Calibri" w:hAnsi="Calibri"/>
          <w:sz w:val="24"/>
          <w:szCs w:val="24"/>
        </w:rPr>
        <w:t>wielomateriałowych</w:t>
      </w:r>
      <w:proofErr w:type="spellEnd"/>
      <w:r w:rsidR="00DF3D64">
        <w:rPr>
          <w:rFonts w:ascii="Calibri" w:hAnsi="Calibri"/>
          <w:sz w:val="24"/>
          <w:szCs w:val="24"/>
        </w:rPr>
        <w:t xml:space="preserve"> - 0 pkt</w:t>
      </w:r>
      <w:r w:rsidR="00A66BBB">
        <w:rPr>
          <w:rFonts w:ascii="Calibri" w:hAnsi="Calibri"/>
          <w:sz w:val="24"/>
          <w:szCs w:val="24"/>
        </w:rPr>
        <w:br/>
      </w:r>
      <w:r w:rsidR="00DF3D64">
        <w:rPr>
          <w:rFonts w:ascii="Calibri" w:hAnsi="Calibri"/>
          <w:b/>
          <w:sz w:val="24"/>
          <w:szCs w:val="24"/>
        </w:rPr>
        <w:t>Uzyskując łącznie w kryteriach – 78,66 pkt</w:t>
      </w:r>
    </w:p>
    <w:p w:rsidR="00DF3D64" w:rsidRDefault="00A66BBB" w:rsidP="00DF3D64">
      <w:pPr>
        <w:rPr>
          <w:rFonts w:ascii="Calibri" w:hAnsi="Calibri"/>
          <w:b/>
          <w:sz w:val="24"/>
          <w:szCs w:val="24"/>
        </w:rPr>
      </w:pPr>
      <w:r w:rsidRPr="00A66BBB">
        <w:rPr>
          <w:rFonts w:ascii="Calibri" w:hAnsi="Calibri"/>
          <w:b/>
          <w:sz w:val="24"/>
          <w:szCs w:val="24"/>
        </w:rPr>
        <w:t xml:space="preserve">2. </w:t>
      </w:r>
      <w:r w:rsidR="00DF3D64">
        <w:rPr>
          <w:rFonts w:eastAsia="Calibri" w:cs="Times New Roman"/>
          <w:b/>
          <w:sz w:val="24"/>
          <w:szCs w:val="24"/>
        </w:rPr>
        <w:t>EKO – KRAS Sp. z o.o.</w:t>
      </w:r>
      <w:r w:rsidR="00DF3D64">
        <w:rPr>
          <w:rFonts w:eastAsia="Calibri" w:cs="Times New Roman"/>
          <w:b/>
          <w:sz w:val="24"/>
          <w:szCs w:val="24"/>
        </w:rPr>
        <w:br/>
        <w:t xml:space="preserve">ul. M. Konopnickiej 27D </w:t>
      </w:r>
      <w:r w:rsidR="00DF3D64">
        <w:rPr>
          <w:rFonts w:eastAsia="Calibri" w:cs="Times New Roman"/>
          <w:b/>
          <w:sz w:val="24"/>
          <w:szCs w:val="24"/>
        </w:rPr>
        <w:br/>
        <w:t>23-204 Kraśnik</w:t>
      </w:r>
      <w:r w:rsidR="00DF3D64">
        <w:rPr>
          <w:rFonts w:eastAsia="Calibri" w:cs="Times New Roman"/>
          <w:b/>
          <w:sz w:val="24"/>
          <w:szCs w:val="24"/>
        </w:rPr>
        <w:br/>
      </w:r>
      <w:r w:rsidR="00DF3D64">
        <w:rPr>
          <w:rFonts w:ascii="Calibri" w:hAnsi="Calibri"/>
          <w:sz w:val="24"/>
          <w:szCs w:val="24"/>
        </w:rPr>
        <w:t>Ilość punktów w kryterium cena - 90 pkt</w:t>
      </w:r>
      <w:r w:rsidR="00DF3D64">
        <w:rPr>
          <w:rFonts w:ascii="Calibri" w:hAnsi="Calibri"/>
          <w:sz w:val="24"/>
          <w:szCs w:val="24"/>
        </w:rPr>
        <w:br/>
        <w:t xml:space="preserve">Ilość punktów w kryterium częstotliwość wywozu odpadów segregowanych w zakresie tworzyw sztucznych i opakowań </w:t>
      </w:r>
      <w:proofErr w:type="spellStart"/>
      <w:r w:rsidR="00DF3D64">
        <w:rPr>
          <w:rFonts w:ascii="Calibri" w:hAnsi="Calibri"/>
          <w:sz w:val="24"/>
          <w:szCs w:val="24"/>
        </w:rPr>
        <w:t>wielomateriałowych</w:t>
      </w:r>
      <w:proofErr w:type="spellEnd"/>
      <w:r w:rsidR="00DF3D64">
        <w:rPr>
          <w:rFonts w:ascii="Calibri" w:hAnsi="Calibri"/>
          <w:sz w:val="24"/>
          <w:szCs w:val="24"/>
        </w:rPr>
        <w:t xml:space="preserve"> - 5 pkt</w:t>
      </w:r>
      <w:r w:rsidR="00DF3D64">
        <w:rPr>
          <w:rFonts w:ascii="Calibri" w:hAnsi="Calibri"/>
          <w:sz w:val="24"/>
          <w:szCs w:val="24"/>
        </w:rPr>
        <w:br/>
      </w:r>
      <w:r w:rsidR="00DF3D64">
        <w:rPr>
          <w:rFonts w:ascii="Calibri" w:hAnsi="Calibri"/>
          <w:b/>
          <w:sz w:val="24"/>
          <w:szCs w:val="24"/>
        </w:rPr>
        <w:t>Uzyskując łącznie w kryteriach – 95 pkt</w:t>
      </w:r>
    </w:p>
    <w:p w:rsidR="002C4F79" w:rsidRDefault="00334EFD" w:rsidP="002C4F79">
      <w:pPr>
        <w:ind w:left="6372"/>
        <w:rPr>
          <w:b/>
        </w:rPr>
      </w:pPr>
      <w:r w:rsidRPr="00B42F4C">
        <w:rPr>
          <w:rFonts w:ascii="Calibri" w:hAnsi="Calibri"/>
          <w:b/>
          <w:sz w:val="24"/>
          <w:szCs w:val="24"/>
        </w:rPr>
        <w:br/>
      </w:r>
      <w:r w:rsidR="00045564" w:rsidRPr="00B42F4C">
        <w:rPr>
          <w:rFonts w:ascii="Calibri" w:eastAsia="Calibri" w:hAnsi="Calibri" w:cs="Times New Roman"/>
          <w:sz w:val="24"/>
          <w:szCs w:val="24"/>
        </w:rPr>
        <w:tab/>
      </w:r>
      <w:r w:rsidR="002C4F79">
        <w:rPr>
          <w:b/>
        </w:rPr>
        <w:t>Wójt Gminy Sułów</w:t>
      </w:r>
      <w:r w:rsidR="002C4F79">
        <w:rPr>
          <w:b/>
        </w:rPr>
        <w:br/>
        <w:t xml:space="preserve">                   /-/ Leon Bulak</w:t>
      </w:r>
    </w:p>
    <w:p w:rsidR="005F17E1" w:rsidRDefault="005F17E1" w:rsidP="00DF3D64">
      <w:pPr>
        <w:rPr>
          <w:b/>
          <w:sz w:val="28"/>
          <w:szCs w:val="28"/>
        </w:rPr>
      </w:pPr>
    </w:p>
    <w:sectPr w:rsidR="005F17E1" w:rsidSect="000C4FA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A12"/>
    <w:multiLevelType w:val="hybridMultilevel"/>
    <w:tmpl w:val="B012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B2C"/>
    <w:multiLevelType w:val="hybridMultilevel"/>
    <w:tmpl w:val="4770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B94"/>
    <w:multiLevelType w:val="hybridMultilevel"/>
    <w:tmpl w:val="A4CA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26E4F"/>
    <w:multiLevelType w:val="hybridMultilevel"/>
    <w:tmpl w:val="22269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17727"/>
    <w:multiLevelType w:val="hybridMultilevel"/>
    <w:tmpl w:val="CA8E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7907"/>
    <w:multiLevelType w:val="hybridMultilevel"/>
    <w:tmpl w:val="42AA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203"/>
    <w:rsid w:val="00001596"/>
    <w:rsid w:val="00025C89"/>
    <w:rsid w:val="00045564"/>
    <w:rsid w:val="00097C8C"/>
    <w:rsid w:val="000A4A34"/>
    <w:rsid w:val="000C4FA8"/>
    <w:rsid w:val="00160C6F"/>
    <w:rsid w:val="001B6E8B"/>
    <w:rsid w:val="001D6D8E"/>
    <w:rsid w:val="001F3D30"/>
    <w:rsid w:val="002037BC"/>
    <w:rsid w:val="00243484"/>
    <w:rsid w:val="00260965"/>
    <w:rsid w:val="00276157"/>
    <w:rsid w:val="0028350E"/>
    <w:rsid w:val="002A4C3E"/>
    <w:rsid w:val="002C3119"/>
    <w:rsid w:val="002C4F79"/>
    <w:rsid w:val="00314C81"/>
    <w:rsid w:val="0031780F"/>
    <w:rsid w:val="003202C5"/>
    <w:rsid w:val="00334EFD"/>
    <w:rsid w:val="003611A8"/>
    <w:rsid w:val="003A380F"/>
    <w:rsid w:val="003B09F8"/>
    <w:rsid w:val="003B4C21"/>
    <w:rsid w:val="003C0990"/>
    <w:rsid w:val="003C398B"/>
    <w:rsid w:val="003E2273"/>
    <w:rsid w:val="003F261A"/>
    <w:rsid w:val="00481650"/>
    <w:rsid w:val="00483C81"/>
    <w:rsid w:val="004A6ACA"/>
    <w:rsid w:val="004A7B11"/>
    <w:rsid w:val="00560E3C"/>
    <w:rsid w:val="005668C3"/>
    <w:rsid w:val="0057316F"/>
    <w:rsid w:val="005734C1"/>
    <w:rsid w:val="00586FD7"/>
    <w:rsid w:val="00591A7F"/>
    <w:rsid w:val="005F17E1"/>
    <w:rsid w:val="005F5FE1"/>
    <w:rsid w:val="0060682E"/>
    <w:rsid w:val="006169CD"/>
    <w:rsid w:val="0062563D"/>
    <w:rsid w:val="0066614B"/>
    <w:rsid w:val="006916E6"/>
    <w:rsid w:val="006A0E6E"/>
    <w:rsid w:val="006A3AB7"/>
    <w:rsid w:val="007062E2"/>
    <w:rsid w:val="007220A2"/>
    <w:rsid w:val="00766359"/>
    <w:rsid w:val="00771B9E"/>
    <w:rsid w:val="007A7D7F"/>
    <w:rsid w:val="007B0C4A"/>
    <w:rsid w:val="00810FEE"/>
    <w:rsid w:val="00814953"/>
    <w:rsid w:val="00833F63"/>
    <w:rsid w:val="00853D52"/>
    <w:rsid w:val="008621E6"/>
    <w:rsid w:val="00892698"/>
    <w:rsid w:val="008C62CA"/>
    <w:rsid w:val="008D2503"/>
    <w:rsid w:val="008D6C72"/>
    <w:rsid w:val="008E55B6"/>
    <w:rsid w:val="00912203"/>
    <w:rsid w:val="00930EFE"/>
    <w:rsid w:val="00965097"/>
    <w:rsid w:val="00994B23"/>
    <w:rsid w:val="009E6D9C"/>
    <w:rsid w:val="00A20E81"/>
    <w:rsid w:val="00A235A2"/>
    <w:rsid w:val="00A52D59"/>
    <w:rsid w:val="00A66BBB"/>
    <w:rsid w:val="00AA0DA4"/>
    <w:rsid w:val="00AA616F"/>
    <w:rsid w:val="00AB6179"/>
    <w:rsid w:val="00AC6BAA"/>
    <w:rsid w:val="00B42F4C"/>
    <w:rsid w:val="00B77C7C"/>
    <w:rsid w:val="00BC1DAB"/>
    <w:rsid w:val="00BC3F3D"/>
    <w:rsid w:val="00BD38A3"/>
    <w:rsid w:val="00BD5D81"/>
    <w:rsid w:val="00C04563"/>
    <w:rsid w:val="00C100EF"/>
    <w:rsid w:val="00C223B9"/>
    <w:rsid w:val="00C25A84"/>
    <w:rsid w:val="00C300A6"/>
    <w:rsid w:val="00CA74C7"/>
    <w:rsid w:val="00CD42B6"/>
    <w:rsid w:val="00CD5DF6"/>
    <w:rsid w:val="00D07BB1"/>
    <w:rsid w:val="00D235DB"/>
    <w:rsid w:val="00D618F7"/>
    <w:rsid w:val="00D6468F"/>
    <w:rsid w:val="00D752CE"/>
    <w:rsid w:val="00DD0E4E"/>
    <w:rsid w:val="00DF3D64"/>
    <w:rsid w:val="00E04B2B"/>
    <w:rsid w:val="00E56023"/>
    <w:rsid w:val="00EF6FBD"/>
    <w:rsid w:val="00F21EF7"/>
    <w:rsid w:val="00F8505B"/>
    <w:rsid w:val="00FB65FE"/>
    <w:rsid w:val="00FD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Sułów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Ewa Skawińska</cp:lastModifiedBy>
  <cp:revision>42</cp:revision>
  <cp:lastPrinted>2014-12-22T08:24:00Z</cp:lastPrinted>
  <dcterms:created xsi:type="dcterms:W3CDTF">2013-06-03T05:50:00Z</dcterms:created>
  <dcterms:modified xsi:type="dcterms:W3CDTF">2014-12-22T08:24:00Z</dcterms:modified>
</cp:coreProperties>
</file>