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7" w:rsidRPr="00940309" w:rsidRDefault="00C70E7E">
      <w:pPr>
        <w:rPr>
          <w:rFonts w:ascii="Arial" w:hAnsi="Arial" w:cs="Arial"/>
        </w:rPr>
      </w:pPr>
      <w:r w:rsidRPr="00940309">
        <w:rPr>
          <w:rFonts w:ascii="Arial" w:hAnsi="Arial" w:cs="Arial"/>
        </w:rPr>
        <w:t>Z</w:t>
      </w:r>
      <w:r w:rsidR="00706C5C">
        <w:rPr>
          <w:rFonts w:ascii="Arial" w:hAnsi="Arial" w:cs="Arial"/>
        </w:rPr>
        <w:t>nak sprawy: PR.271.17</w:t>
      </w:r>
      <w:r w:rsidR="00940309">
        <w:rPr>
          <w:rFonts w:ascii="Arial" w:hAnsi="Arial" w:cs="Arial"/>
        </w:rPr>
        <w:t>.2016</w:t>
      </w:r>
      <w:r w:rsidR="00940309">
        <w:rPr>
          <w:rFonts w:ascii="Arial" w:hAnsi="Arial" w:cs="Arial"/>
        </w:rPr>
        <w:tab/>
      </w:r>
      <w:r w:rsidR="00940309">
        <w:rPr>
          <w:rFonts w:ascii="Arial" w:hAnsi="Arial" w:cs="Arial"/>
        </w:rPr>
        <w:tab/>
      </w:r>
      <w:r w:rsidR="00940309">
        <w:rPr>
          <w:rFonts w:ascii="Arial" w:hAnsi="Arial" w:cs="Arial"/>
        </w:rPr>
        <w:tab/>
      </w:r>
      <w:r w:rsidR="00940309">
        <w:rPr>
          <w:rFonts w:ascii="Arial" w:hAnsi="Arial" w:cs="Arial"/>
        </w:rPr>
        <w:tab/>
      </w:r>
      <w:r w:rsidR="00940309">
        <w:rPr>
          <w:rFonts w:ascii="Arial" w:hAnsi="Arial" w:cs="Arial"/>
        </w:rPr>
        <w:tab/>
      </w:r>
      <w:r w:rsidR="00C522A6">
        <w:rPr>
          <w:rFonts w:ascii="Arial" w:hAnsi="Arial" w:cs="Arial"/>
        </w:rPr>
        <w:t>Sułów, dnia 10</w:t>
      </w:r>
      <w:bookmarkStart w:id="0" w:name="_GoBack"/>
      <w:bookmarkEnd w:id="0"/>
      <w:r w:rsidRPr="00940309">
        <w:rPr>
          <w:rFonts w:ascii="Arial" w:hAnsi="Arial" w:cs="Arial"/>
        </w:rPr>
        <w:t>.08.2016 r.</w:t>
      </w:r>
    </w:p>
    <w:p w:rsidR="00C70E7E" w:rsidRDefault="00C70E7E" w:rsidP="00C70E7E">
      <w:pPr>
        <w:jc w:val="center"/>
      </w:pPr>
    </w:p>
    <w:p w:rsidR="00C70E7E" w:rsidRDefault="00C70E7E" w:rsidP="00C70E7E">
      <w:pPr>
        <w:jc w:val="center"/>
      </w:pPr>
    </w:p>
    <w:p w:rsidR="00C70E7E" w:rsidRPr="00940309" w:rsidRDefault="00C70E7E" w:rsidP="00C70E7E">
      <w:pPr>
        <w:jc w:val="center"/>
        <w:rPr>
          <w:rFonts w:ascii="Arial" w:hAnsi="Arial" w:cs="Arial"/>
          <w:b/>
          <w:sz w:val="28"/>
          <w:szCs w:val="28"/>
        </w:rPr>
      </w:pPr>
      <w:r w:rsidRPr="00940309">
        <w:rPr>
          <w:rFonts w:ascii="Arial" w:hAnsi="Arial" w:cs="Arial"/>
          <w:b/>
          <w:sz w:val="28"/>
          <w:szCs w:val="28"/>
        </w:rPr>
        <w:t>ZAPYTANIE  CENOWE</w:t>
      </w:r>
    </w:p>
    <w:p w:rsidR="00940309" w:rsidRPr="00706C5C" w:rsidRDefault="00C70E7E" w:rsidP="00940309">
      <w:pPr>
        <w:pStyle w:val="DTextNO"/>
        <w:widowControl/>
        <w:rPr>
          <w:rFonts w:ascii="Arial" w:hAnsi="Arial" w:cs="Arial"/>
          <w:sz w:val="24"/>
          <w:szCs w:val="24"/>
        </w:rPr>
      </w:pPr>
      <w:r w:rsidRPr="00AB203B">
        <w:rPr>
          <w:rFonts w:ascii="Arial" w:hAnsi="Arial" w:cs="Arial"/>
          <w:sz w:val="24"/>
          <w:szCs w:val="24"/>
        </w:rPr>
        <w:t>Gmina Sułów zaprasza do składania ofert na</w:t>
      </w:r>
      <w:r w:rsidRPr="00AB203B">
        <w:rPr>
          <w:rFonts w:ascii="Arial" w:hAnsi="Arial" w:cs="Arial"/>
          <w:b/>
          <w:sz w:val="24"/>
          <w:szCs w:val="24"/>
        </w:rPr>
        <w:t xml:space="preserve"> </w:t>
      </w:r>
      <w:r w:rsidR="00833D87">
        <w:rPr>
          <w:rFonts w:ascii="Arial" w:hAnsi="Arial" w:cs="Arial"/>
          <w:b/>
          <w:sz w:val="24"/>
          <w:szCs w:val="24"/>
        </w:rPr>
        <w:t>„</w:t>
      </w:r>
      <w:r w:rsidR="008E5EE2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B27CD3">
        <w:rPr>
          <w:rFonts w:ascii="Arial" w:hAnsi="Arial" w:cs="Arial"/>
          <w:b/>
          <w:color w:val="000000" w:themeColor="text1"/>
          <w:sz w:val="24"/>
          <w:szCs w:val="24"/>
        </w:rPr>
        <w:t xml:space="preserve">ykonanie kompletu dokumentacji projektowo – kosztorysowej dla zadania pn. Termomodernizacja  budynków użyteczności publicznej </w:t>
      </w:r>
      <w:r w:rsidR="00706C5C">
        <w:rPr>
          <w:rFonts w:ascii="Arial" w:hAnsi="Arial" w:cs="Arial"/>
          <w:b/>
          <w:color w:val="000000" w:themeColor="text1"/>
          <w:sz w:val="24"/>
          <w:szCs w:val="24"/>
        </w:rPr>
        <w:t>zlokalizowanych na terenie Gminy</w:t>
      </w:r>
      <w:r w:rsidR="00B27CD3">
        <w:rPr>
          <w:rFonts w:ascii="Arial" w:hAnsi="Arial" w:cs="Arial"/>
          <w:b/>
          <w:color w:val="000000" w:themeColor="text1"/>
          <w:sz w:val="24"/>
          <w:szCs w:val="24"/>
        </w:rPr>
        <w:t xml:space="preserve"> Sułów</w:t>
      </w:r>
      <w:r w:rsidR="00833D87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706C5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6C5C" w:rsidRPr="00706C5C">
        <w:rPr>
          <w:rFonts w:ascii="Arial" w:hAnsi="Arial" w:cs="Arial"/>
          <w:color w:val="000000" w:themeColor="text1"/>
          <w:sz w:val="24"/>
          <w:szCs w:val="24"/>
        </w:rPr>
        <w:t>niezbędnych do Działania 5.2 Efektywność energetyczna sektora publicznego.</w:t>
      </w:r>
    </w:p>
    <w:p w:rsidR="00C70E7E" w:rsidRPr="00706C5C" w:rsidRDefault="00C70E7E" w:rsidP="00C70E7E">
      <w:pPr>
        <w:jc w:val="center"/>
        <w:rPr>
          <w:rFonts w:ascii="Arial" w:hAnsi="Arial" w:cs="Arial"/>
          <w:sz w:val="24"/>
          <w:szCs w:val="24"/>
        </w:rPr>
      </w:pPr>
    </w:p>
    <w:p w:rsidR="00601BBE" w:rsidRPr="00601BBE" w:rsidRDefault="006C047A" w:rsidP="00601B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1BBE">
        <w:rPr>
          <w:rFonts w:ascii="Arial" w:hAnsi="Arial" w:cs="Arial"/>
          <w:b/>
          <w:color w:val="000000"/>
          <w:sz w:val="24"/>
          <w:szCs w:val="24"/>
          <w:u w:val="single"/>
        </w:rPr>
        <w:t>Dane ogłaszającego zapytanie cenowe</w:t>
      </w:r>
    </w:p>
    <w:p w:rsidR="00C70E7E" w:rsidRPr="00601BBE" w:rsidRDefault="00C70E7E" w:rsidP="00601BBE">
      <w:pPr>
        <w:widowControl w:val="0"/>
        <w:autoSpaceDE w:val="0"/>
        <w:autoSpaceDN w:val="0"/>
        <w:adjustRightInd w:val="0"/>
        <w:spacing w:after="0"/>
        <w:ind w:left="360" w:firstLine="348"/>
        <w:rPr>
          <w:rFonts w:ascii="Arial" w:hAnsi="Arial" w:cs="Arial"/>
          <w:b/>
          <w:color w:val="000000"/>
          <w:sz w:val="24"/>
          <w:szCs w:val="24"/>
        </w:rPr>
      </w:pPr>
      <w:r w:rsidRPr="00601BBE">
        <w:rPr>
          <w:rFonts w:ascii="Arial" w:hAnsi="Arial" w:cs="Arial"/>
          <w:color w:val="000000"/>
          <w:sz w:val="24"/>
          <w:szCs w:val="24"/>
        </w:rPr>
        <w:t>Gmina Sułów</w:t>
      </w:r>
    </w:p>
    <w:p w:rsidR="00C70E7E" w:rsidRPr="006C047A" w:rsidRDefault="00C70E7E" w:rsidP="00601BBE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047A">
        <w:rPr>
          <w:rFonts w:ascii="Arial" w:hAnsi="Arial" w:cs="Arial"/>
          <w:color w:val="000000"/>
        </w:rPr>
        <w:t>Sułów 63</w:t>
      </w:r>
    </w:p>
    <w:p w:rsidR="00C70E7E" w:rsidRPr="006C047A" w:rsidRDefault="00C70E7E" w:rsidP="006C047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047A">
        <w:rPr>
          <w:rFonts w:ascii="Arial" w:hAnsi="Arial" w:cs="Arial"/>
          <w:color w:val="000000"/>
        </w:rPr>
        <w:t>22-448 Sułów</w:t>
      </w:r>
    </w:p>
    <w:p w:rsidR="00C70E7E" w:rsidRPr="006C047A" w:rsidRDefault="00C70E7E" w:rsidP="006C0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C047A">
        <w:rPr>
          <w:rFonts w:ascii="Arial" w:hAnsi="Arial" w:cs="Arial"/>
          <w:color w:val="000000"/>
          <w:highlight w:val="white"/>
        </w:rPr>
        <w:t>Strona internetowa:</w:t>
      </w:r>
      <w:r w:rsidRPr="006C047A">
        <w:rPr>
          <w:rFonts w:ascii="Arial" w:hAnsi="Arial" w:cs="Arial"/>
          <w:color w:val="000000"/>
        </w:rPr>
        <w:t xml:space="preserve"> </w:t>
      </w:r>
      <w:hyperlink r:id="rId7" w:history="1">
        <w:r w:rsidRPr="006C047A">
          <w:rPr>
            <w:rStyle w:val="Hipercze"/>
            <w:rFonts w:ascii="Arial" w:hAnsi="Arial" w:cs="Arial"/>
          </w:rPr>
          <w:t>www.sulow.pl</w:t>
        </w:r>
      </w:hyperlink>
      <w:r w:rsidRPr="006C047A">
        <w:rPr>
          <w:rFonts w:ascii="Arial" w:hAnsi="Arial" w:cs="Arial"/>
          <w:color w:val="000000"/>
        </w:rPr>
        <w:t xml:space="preserve">, </w:t>
      </w:r>
      <w:hyperlink r:id="rId8" w:history="1">
        <w:r w:rsidRPr="006C047A">
          <w:rPr>
            <w:rStyle w:val="Hipercze"/>
            <w:rFonts w:ascii="Arial" w:hAnsi="Arial" w:cs="Arial"/>
          </w:rPr>
          <w:t>www.bip.sulow.pl</w:t>
        </w:r>
      </w:hyperlink>
      <w:r w:rsidRPr="006C047A">
        <w:rPr>
          <w:rFonts w:ascii="Arial" w:hAnsi="Arial" w:cs="Arial"/>
          <w:color w:val="000000"/>
        </w:rPr>
        <w:t xml:space="preserve">       </w:t>
      </w:r>
    </w:p>
    <w:p w:rsidR="00C70E7E" w:rsidRPr="00940309" w:rsidRDefault="00C70E7E" w:rsidP="00C70E7E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0309">
        <w:rPr>
          <w:rFonts w:ascii="Arial" w:hAnsi="Arial" w:cs="Arial"/>
          <w:color w:val="000000"/>
          <w:highlight w:val="white"/>
        </w:rPr>
        <w:t>E-mail:</w:t>
      </w:r>
      <w:r w:rsidRPr="00940309">
        <w:rPr>
          <w:rFonts w:ascii="Arial" w:hAnsi="Arial" w:cs="Arial"/>
          <w:color w:val="000000"/>
        </w:rPr>
        <w:t xml:space="preserve"> </w:t>
      </w:r>
      <w:hyperlink r:id="rId9" w:history="1">
        <w:r w:rsidRPr="00940309">
          <w:rPr>
            <w:rStyle w:val="Hipercze"/>
            <w:rFonts w:ascii="Arial" w:hAnsi="Arial" w:cs="Arial"/>
          </w:rPr>
          <w:t>ug@sulow.pl</w:t>
        </w:r>
      </w:hyperlink>
      <w:r w:rsidRPr="00940309">
        <w:rPr>
          <w:rFonts w:ascii="Arial" w:hAnsi="Arial" w:cs="Arial"/>
          <w:color w:val="000000"/>
        </w:rPr>
        <w:t xml:space="preserve">    </w:t>
      </w:r>
    </w:p>
    <w:p w:rsidR="00C70E7E" w:rsidRPr="00940309" w:rsidRDefault="00C70E7E" w:rsidP="00C70E7E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000000"/>
        </w:rPr>
      </w:pPr>
      <w:r w:rsidRPr="00940309">
        <w:rPr>
          <w:rFonts w:ascii="Arial" w:hAnsi="Arial" w:cs="Arial"/>
          <w:color w:val="000000"/>
        </w:rPr>
        <w:t>Tel. 084 682 62 02, fax. 084 682 62 27</w:t>
      </w:r>
    </w:p>
    <w:p w:rsidR="00C70E7E" w:rsidRPr="00940309" w:rsidRDefault="00C70E7E" w:rsidP="00C70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40309">
        <w:rPr>
          <w:rFonts w:ascii="Arial" w:hAnsi="Arial" w:cs="Arial"/>
          <w:color w:val="000000"/>
          <w:highlight w:val="white"/>
        </w:rPr>
        <w:t>Godziny urzędowania: 7:30 - 15:</w:t>
      </w:r>
      <w:r w:rsidRPr="00940309">
        <w:rPr>
          <w:rFonts w:ascii="Arial" w:hAnsi="Arial" w:cs="Arial"/>
          <w:color w:val="000000"/>
        </w:rPr>
        <w:t xml:space="preserve">30 </w:t>
      </w:r>
    </w:p>
    <w:p w:rsidR="00C70E7E" w:rsidRDefault="00C70E7E" w:rsidP="009403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C047A" w:rsidRPr="00601BBE" w:rsidRDefault="006C047A" w:rsidP="009403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1BBE">
        <w:rPr>
          <w:rFonts w:ascii="Arial" w:hAnsi="Arial" w:cs="Arial"/>
          <w:b/>
          <w:sz w:val="24"/>
          <w:szCs w:val="24"/>
          <w:u w:val="single"/>
        </w:rPr>
        <w:t xml:space="preserve">Tryb </w:t>
      </w:r>
    </w:p>
    <w:p w:rsidR="006C047A" w:rsidRPr="006C047A" w:rsidRDefault="006C047A" w:rsidP="006C047A">
      <w:pPr>
        <w:pStyle w:val="DTextNO"/>
        <w:widowControl/>
        <w:ind w:left="709"/>
        <w:rPr>
          <w:rFonts w:ascii="Arial" w:hAnsi="Arial" w:cs="Arial"/>
          <w:szCs w:val="22"/>
        </w:rPr>
      </w:pPr>
      <w:r w:rsidRPr="006C047A">
        <w:rPr>
          <w:rFonts w:ascii="Arial" w:hAnsi="Arial" w:cs="Arial"/>
          <w:szCs w:val="22"/>
        </w:rPr>
        <w:t xml:space="preserve">Do niniejszego postępowania nie maja zastosowania  przepisy i procedury określone ustawą z dnia 29 stycznia 2004 r. – Prawo zamówień publicznych (Dz. U. z 2015 r. poz. 2164 z </w:t>
      </w:r>
      <w:proofErr w:type="spellStart"/>
      <w:r w:rsidRPr="006C047A">
        <w:rPr>
          <w:rFonts w:ascii="Arial" w:hAnsi="Arial" w:cs="Arial"/>
          <w:szCs w:val="22"/>
        </w:rPr>
        <w:t>póź</w:t>
      </w:r>
      <w:proofErr w:type="spellEnd"/>
      <w:r w:rsidRPr="006C047A">
        <w:rPr>
          <w:rFonts w:ascii="Arial" w:hAnsi="Arial" w:cs="Arial"/>
          <w:szCs w:val="22"/>
        </w:rPr>
        <w:t>. zm.) zwana dalej ustawą. Zgodnie z art. 4 pkt. 8 ww. ustawy niniejsze zamówienie podlega wyłączeniu od stosowania przepisów ustawy.</w:t>
      </w:r>
    </w:p>
    <w:p w:rsidR="006C047A" w:rsidRPr="006C047A" w:rsidRDefault="006C047A" w:rsidP="006B351A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6C047A" w:rsidRPr="006C047A" w:rsidRDefault="006C047A" w:rsidP="006C047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40309" w:rsidRPr="00601BBE" w:rsidRDefault="00940309" w:rsidP="009403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01BBE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393530" w:rsidRPr="00393530" w:rsidRDefault="00940309" w:rsidP="00833D87">
      <w:pPr>
        <w:pStyle w:val="DTextNO"/>
        <w:widowControl/>
        <w:numPr>
          <w:ilvl w:val="0"/>
          <w:numId w:val="2"/>
        </w:numPr>
        <w:rPr>
          <w:rFonts w:ascii="Arial" w:hAnsi="Arial" w:cs="Arial"/>
          <w:b/>
        </w:rPr>
      </w:pPr>
      <w:r w:rsidRPr="00A079BF">
        <w:rPr>
          <w:rFonts w:ascii="Arial" w:hAnsi="Arial" w:cs="Arial"/>
          <w:szCs w:val="22"/>
        </w:rPr>
        <w:t xml:space="preserve">Przedmiotem zamówienia jest </w:t>
      </w:r>
      <w:r w:rsidR="00833D87">
        <w:rPr>
          <w:rFonts w:ascii="Arial" w:hAnsi="Arial" w:cs="Arial"/>
          <w:szCs w:val="22"/>
        </w:rPr>
        <w:t>opracowanie</w:t>
      </w:r>
      <w:r>
        <w:rPr>
          <w:rFonts w:ascii="Arial" w:hAnsi="Arial" w:cs="Arial"/>
          <w:szCs w:val="22"/>
        </w:rPr>
        <w:t xml:space="preserve"> </w:t>
      </w:r>
      <w:r w:rsidR="00833D87">
        <w:rPr>
          <w:rFonts w:ascii="Arial" w:hAnsi="Arial" w:cs="Arial"/>
          <w:szCs w:val="22"/>
        </w:rPr>
        <w:t xml:space="preserve"> kompletu dokumentacji  projektow</w:t>
      </w:r>
      <w:r w:rsidR="00706C5C">
        <w:rPr>
          <w:rFonts w:ascii="Arial" w:hAnsi="Arial" w:cs="Arial"/>
          <w:szCs w:val="22"/>
        </w:rPr>
        <w:t xml:space="preserve">o – kosztorysowej </w:t>
      </w:r>
      <w:r w:rsidR="00393530">
        <w:rPr>
          <w:rFonts w:ascii="Arial" w:hAnsi="Arial" w:cs="Arial"/>
          <w:szCs w:val="22"/>
        </w:rPr>
        <w:t xml:space="preserve">zgodnie z obowiązującymi przepisami, </w:t>
      </w:r>
      <w:r w:rsidR="00706C5C">
        <w:rPr>
          <w:rFonts w:ascii="Arial" w:hAnsi="Arial" w:cs="Arial"/>
          <w:szCs w:val="22"/>
        </w:rPr>
        <w:t xml:space="preserve">dla zadania </w:t>
      </w:r>
      <w:r w:rsidR="00393530">
        <w:rPr>
          <w:rFonts w:ascii="Arial" w:hAnsi="Arial" w:cs="Arial"/>
          <w:szCs w:val="22"/>
        </w:rPr>
        <w:t>pn.: „Termomodernizacja</w:t>
      </w:r>
      <w:r w:rsidR="00833D87">
        <w:rPr>
          <w:rFonts w:ascii="Arial" w:hAnsi="Arial" w:cs="Arial"/>
          <w:szCs w:val="22"/>
        </w:rPr>
        <w:t xml:space="preserve"> obiektów uż</w:t>
      </w:r>
      <w:r w:rsidR="00706C5C">
        <w:rPr>
          <w:rFonts w:ascii="Arial" w:hAnsi="Arial" w:cs="Arial"/>
          <w:szCs w:val="22"/>
        </w:rPr>
        <w:t xml:space="preserve">yteczności publicznej zlokalizowanych na terenie </w:t>
      </w:r>
      <w:r w:rsidR="00833D87">
        <w:rPr>
          <w:rFonts w:ascii="Arial" w:hAnsi="Arial" w:cs="Arial"/>
          <w:szCs w:val="22"/>
        </w:rPr>
        <w:t xml:space="preserve"> Gminy Sułów</w:t>
      </w:r>
      <w:r w:rsidR="00706C5C">
        <w:rPr>
          <w:rFonts w:ascii="Arial" w:hAnsi="Arial" w:cs="Arial"/>
          <w:szCs w:val="22"/>
        </w:rPr>
        <w:t>” niezbędnych do Działania 5.2 Efektywność energetyczna sektora publicznego</w:t>
      </w:r>
      <w:r w:rsidR="00393530">
        <w:rPr>
          <w:rFonts w:ascii="Arial" w:hAnsi="Arial" w:cs="Arial"/>
          <w:szCs w:val="22"/>
        </w:rPr>
        <w:t>. Zapytanie dotyczy następujących budynków:</w:t>
      </w:r>
    </w:p>
    <w:p w:rsidR="00940309" w:rsidRPr="00FD2266" w:rsidRDefault="00393530" w:rsidP="00393530">
      <w:pPr>
        <w:pStyle w:val="DTextNO"/>
        <w:widowControl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FD2266">
        <w:rPr>
          <w:rFonts w:ascii="Arial" w:hAnsi="Arial" w:cs="Arial"/>
          <w:szCs w:val="22"/>
          <w:u w:val="single"/>
        </w:rPr>
        <w:t>Urząd Gminy Sułów</w:t>
      </w:r>
    </w:p>
    <w:p w:rsidR="00393530" w:rsidRPr="00726420" w:rsidRDefault="00393530" w:rsidP="00393530">
      <w:pPr>
        <w:pStyle w:val="DTextNO"/>
        <w:widowControl/>
        <w:numPr>
          <w:ilvl w:val="0"/>
          <w:numId w:val="11"/>
        </w:numPr>
        <w:rPr>
          <w:rFonts w:ascii="Arial" w:hAnsi="Arial" w:cs="Arial"/>
        </w:rPr>
      </w:pPr>
      <w:r w:rsidRPr="00726420">
        <w:rPr>
          <w:rFonts w:ascii="Arial" w:hAnsi="Arial" w:cs="Arial"/>
        </w:rPr>
        <w:t>audyt energetyczny,</w:t>
      </w:r>
    </w:p>
    <w:p w:rsidR="00393530" w:rsidRPr="00726420" w:rsidRDefault="00393530" w:rsidP="00393530">
      <w:pPr>
        <w:pStyle w:val="DTextNO"/>
        <w:widowControl/>
        <w:numPr>
          <w:ilvl w:val="0"/>
          <w:numId w:val="11"/>
        </w:numPr>
        <w:rPr>
          <w:rFonts w:ascii="Arial" w:hAnsi="Arial" w:cs="Arial"/>
        </w:rPr>
      </w:pPr>
      <w:r w:rsidRPr="00726420">
        <w:rPr>
          <w:rFonts w:ascii="Arial" w:hAnsi="Arial" w:cs="Arial"/>
        </w:rPr>
        <w:t>audyt oświetleniowy,</w:t>
      </w:r>
    </w:p>
    <w:p w:rsidR="00393530" w:rsidRDefault="00393530" w:rsidP="00393530">
      <w:pPr>
        <w:pStyle w:val="DTextNO"/>
        <w:widowControl/>
        <w:numPr>
          <w:ilvl w:val="0"/>
          <w:numId w:val="11"/>
        </w:numPr>
        <w:rPr>
          <w:rFonts w:ascii="Arial" w:hAnsi="Arial" w:cs="Arial"/>
        </w:rPr>
      </w:pPr>
      <w:r w:rsidRPr="00726420">
        <w:rPr>
          <w:rFonts w:ascii="Arial" w:hAnsi="Arial" w:cs="Arial"/>
        </w:rPr>
        <w:t xml:space="preserve">projekt </w:t>
      </w:r>
      <w:r w:rsidR="00954FA4">
        <w:rPr>
          <w:rFonts w:ascii="Arial" w:hAnsi="Arial" w:cs="Arial"/>
        </w:rPr>
        <w:t>d</w:t>
      </w:r>
      <w:r w:rsidRPr="00726420">
        <w:rPr>
          <w:rFonts w:ascii="Arial" w:hAnsi="Arial" w:cs="Arial"/>
        </w:rPr>
        <w:t>ocieplenia i kolorystyki</w:t>
      </w:r>
      <w:r w:rsidR="00726420" w:rsidRPr="00726420">
        <w:rPr>
          <w:rFonts w:ascii="Arial" w:hAnsi="Arial" w:cs="Arial"/>
        </w:rPr>
        <w:t xml:space="preserve"> z uwzględnieniem </w:t>
      </w:r>
      <w:r w:rsidR="00954FA4">
        <w:rPr>
          <w:rFonts w:ascii="Arial" w:hAnsi="Arial" w:cs="Arial"/>
        </w:rPr>
        <w:t xml:space="preserve"> częściowej ochrony konserwatorskiej budynku</w:t>
      </w:r>
    </w:p>
    <w:p w:rsidR="00954FA4" w:rsidRDefault="00954FA4" w:rsidP="00393530">
      <w:pPr>
        <w:pStyle w:val="DTextNO"/>
        <w:widowControl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projekt wymiany instalacji centralnego ogrzewania</w:t>
      </w:r>
      <w:r w:rsidR="00C66C48">
        <w:rPr>
          <w:rFonts w:ascii="Arial" w:hAnsi="Arial" w:cs="Arial"/>
        </w:rPr>
        <w:t xml:space="preserve"> oraz modernizacji kotłowni</w:t>
      </w:r>
      <w:r w:rsidR="0098601C">
        <w:rPr>
          <w:rFonts w:ascii="Arial" w:hAnsi="Arial" w:cs="Arial"/>
        </w:rPr>
        <w:t>.</w:t>
      </w:r>
    </w:p>
    <w:p w:rsidR="00FD2266" w:rsidRDefault="00FD2266" w:rsidP="00FD2266">
      <w:pPr>
        <w:pStyle w:val="DTextNO"/>
        <w:widowControl/>
        <w:ind w:left="1500"/>
        <w:rPr>
          <w:rFonts w:ascii="Arial" w:hAnsi="Arial" w:cs="Arial"/>
        </w:rPr>
      </w:pPr>
    </w:p>
    <w:p w:rsidR="0098601C" w:rsidRPr="00FD2266" w:rsidRDefault="0098601C" w:rsidP="0098601C">
      <w:pPr>
        <w:pStyle w:val="DTextNO"/>
        <w:widowControl/>
        <w:numPr>
          <w:ilvl w:val="0"/>
          <w:numId w:val="9"/>
        </w:numPr>
        <w:rPr>
          <w:rFonts w:ascii="Arial" w:hAnsi="Arial" w:cs="Arial"/>
          <w:u w:val="single"/>
        </w:rPr>
      </w:pPr>
      <w:r w:rsidRPr="00FD2266">
        <w:rPr>
          <w:rFonts w:ascii="Arial" w:hAnsi="Arial" w:cs="Arial"/>
          <w:u w:val="single"/>
        </w:rPr>
        <w:t>OSP w Sułowie</w:t>
      </w:r>
    </w:p>
    <w:p w:rsidR="0098601C" w:rsidRDefault="0098601C" w:rsidP="0098601C">
      <w:pPr>
        <w:pStyle w:val="DTextNO"/>
        <w:widowControl/>
        <w:numPr>
          <w:ilvl w:val="0"/>
          <w:numId w:val="12"/>
        </w:numPr>
        <w:ind w:left="2268" w:hanging="425"/>
        <w:rPr>
          <w:rFonts w:ascii="Arial" w:hAnsi="Arial" w:cs="Arial"/>
        </w:rPr>
      </w:pPr>
      <w:r>
        <w:rPr>
          <w:rFonts w:ascii="Arial" w:hAnsi="Arial" w:cs="Arial"/>
        </w:rPr>
        <w:t>audyt energetyczny,</w:t>
      </w:r>
    </w:p>
    <w:p w:rsidR="0098601C" w:rsidRDefault="0098601C" w:rsidP="0098601C">
      <w:pPr>
        <w:pStyle w:val="DTextNO"/>
        <w:widowControl/>
        <w:numPr>
          <w:ilvl w:val="0"/>
          <w:numId w:val="12"/>
        </w:numPr>
        <w:ind w:left="2268" w:hanging="425"/>
        <w:rPr>
          <w:rFonts w:ascii="Arial" w:hAnsi="Arial" w:cs="Arial"/>
        </w:rPr>
      </w:pPr>
      <w:r>
        <w:rPr>
          <w:rFonts w:ascii="Arial" w:hAnsi="Arial" w:cs="Arial"/>
        </w:rPr>
        <w:t>audyt oświetleniowy,</w:t>
      </w:r>
    </w:p>
    <w:p w:rsidR="0098601C" w:rsidRDefault="0098601C" w:rsidP="0098601C">
      <w:pPr>
        <w:pStyle w:val="DTextNO"/>
        <w:widowControl/>
        <w:numPr>
          <w:ilvl w:val="0"/>
          <w:numId w:val="12"/>
        </w:numPr>
        <w:ind w:left="2268" w:hanging="425"/>
        <w:rPr>
          <w:rFonts w:ascii="Arial" w:hAnsi="Arial" w:cs="Arial"/>
        </w:rPr>
      </w:pPr>
      <w:r>
        <w:rPr>
          <w:rFonts w:ascii="Arial" w:hAnsi="Arial" w:cs="Arial"/>
        </w:rPr>
        <w:t>projekt docieplenia i kolorystyki,</w:t>
      </w:r>
    </w:p>
    <w:p w:rsidR="0098601C" w:rsidRDefault="0098601C" w:rsidP="0098601C">
      <w:pPr>
        <w:pStyle w:val="DTextNO"/>
        <w:widowControl/>
        <w:numPr>
          <w:ilvl w:val="0"/>
          <w:numId w:val="12"/>
        </w:numPr>
        <w:ind w:left="2268" w:hanging="425"/>
        <w:rPr>
          <w:rFonts w:ascii="Arial" w:hAnsi="Arial" w:cs="Arial"/>
        </w:rPr>
      </w:pPr>
      <w:r>
        <w:rPr>
          <w:rFonts w:ascii="Arial" w:hAnsi="Arial" w:cs="Arial"/>
        </w:rPr>
        <w:t>projekt wymiany instalacji centralnego ogrzewania i modernizacji kotłowni.</w:t>
      </w:r>
    </w:p>
    <w:p w:rsidR="00FD2266" w:rsidRDefault="00FD2266" w:rsidP="00FD2266">
      <w:pPr>
        <w:pStyle w:val="DTextNO"/>
        <w:widowControl/>
        <w:ind w:left="1483"/>
        <w:rPr>
          <w:rFonts w:ascii="Arial" w:hAnsi="Arial" w:cs="Arial"/>
        </w:rPr>
      </w:pPr>
    </w:p>
    <w:p w:rsidR="0098601C" w:rsidRPr="00FD2266" w:rsidRDefault="0098601C" w:rsidP="0098601C">
      <w:pPr>
        <w:pStyle w:val="DTextNO"/>
        <w:widowControl/>
        <w:numPr>
          <w:ilvl w:val="0"/>
          <w:numId w:val="9"/>
        </w:numPr>
        <w:rPr>
          <w:rFonts w:ascii="Arial" w:hAnsi="Arial" w:cs="Arial"/>
          <w:u w:val="single"/>
        </w:rPr>
      </w:pPr>
      <w:r w:rsidRPr="00FD2266">
        <w:rPr>
          <w:rFonts w:ascii="Arial" w:hAnsi="Arial" w:cs="Arial"/>
          <w:u w:val="single"/>
        </w:rPr>
        <w:t>Szkoła Podstawowa w Tworyczowie</w:t>
      </w:r>
    </w:p>
    <w:p w:rsidR="0098601C" w:rsidRDefault="0098601C" w:rsidP="0098601C">
      <w:pPr>
        <w:pStyle w:val="DTextNO"/>
        <w:widowControl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audyt energetyczny,</w:t>
      </w:r>
    </w:p>
    <w:p w:rsidR="0098601C" w:rsidRDefault="0098601C" w:rsidP="0098601C">
      <w:pPr>
        <w:pStyle w:val="DTextNO"/>
        <w:widowControl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audyt oświetleniowy,</w:t>
      </w:r>
    </w:p>
    <w:p w:rsidR="0098601C" w:rsidRDefault="0098601C" w:rsidP="0098601C">
      <w:pPr>
        <w:pStyle w:val="DTextNO"/>
        <w:widowControl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projekt docieplenia i kolorystyki,</w:t>
      </w:r>
    </w:p>
    <w:p w:rsidR="0098601C" w:rsidRDefault="0098601C" w:rsidP="0098601C">
      <w:pPr>
        <w:pStyle w:val="DTextNO"/>
        <w:widowControl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projekt wymiany instalacji centralnego ogrzewania i modernizacji kotłowni</w:t>
      </w:r>
    </w:p>
    <w:p w:rsidR="0098601C" w:rsidRDefault="0098601C" w:rsidP="0098601C">
      <w:pPr>
        <w:pStyle w:val="DTextNO"/>
        <w:widowControl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projekt instalacji solarnej.</w:t>
      </w:r>
    </w:p>
    <w:p w:rsidR="0098601C" w:rsidRPr="00726420" w:rsidRDefault="0098601C" w:rsidP="0098601C">
      <w:pPr>
        <w:pStyle w:val="DTextNO"/>
        <w:widowControl/>
        <w:rPr>
          <w:rFonts w:ascii="Arial" w:hAnsi="Arial" w:cs="Arial"/>
        </w:rPr>
      </w:pPr>
    </w:p>
    <w:p w:rsidR="00393530" w:rsidRDefault="00FD2266" w:rsidP="0098601C">
      <w:pPr>
        <w:pStyle w:val="DTextNO"/>
        <w:widowControl/>
        <w:numPr>
          <w:ilvl w:val="0"/>
          <w:numId w:val="9"/>
        </w:numPr>
        <w:rPr>
          <w:rFonts w:ascii="Arial" w:hAnsi="Arial" w:cs="Arial"/>
        </w:rPr>
      </w:pPr>
      <w:r w:rsidRPr="00FD2266">
        <w:rPr>
          <w:rFonts w:ascii="Arial" w:hAnsi="Arial" w:cs="Arial"/>
        </w:rPr>
        <w:t>Zespół szkół w Michalowie</w:t>
      </w:r>
    </w:p>
    <w:p w:rsidR="00FD2266" w:rsidRDefault="00FD2266" w:rsidP="00FD2266">
      <w:pPr>
        <w:pStyle w:val="DTextNO"/>
        <w:widowControl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audyt energetyczny,</w:t>
      </w:r>
    </w:p>
    <w:p w:rsidR="00FD2266" w:rsidRDefault="00FD2266" w:rsidP="00FD2266">
      <w:pPr>
        <w:pStyle w:val="DTextNO"/>
        <w:widowControl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audyt oświetleniowy.</w:t>
      </w:r>
    </w:p>
    <w:p w:rsidR="00FD2266" w:rsidRDefault="00FD2266" w:rsidP="00FD2266">
      <w:pPr>
        <w:pStyle w:val="DTextNO"/>
        <w:widowControl/>
        <w:rPr>
          <w:rFonts w:ascii="Arial" w:hAnsi="Arial" w:cs="Arial"/>
        </w:rPr>
      </w:pPr>
    </w:p>
    <w:p w:rsidR="003B4830" w:rsidRDefault="003B4830" w:rsidP="00FD2266">
      <w:pPr>
        <w:pStyle w:val="DTextNO"/>
        <w:widowControl/>
        <w:rPr>
          <w:rFonts w:ascii="Arial" w:hAnsi="Arial" w:cs="Arial"/>
        </w:rPr>
      </w:pPr>
      <w:r>
        <w:rPr>
          <w:rFonts w:ascii="Arial" w:hAnsi="Arial" w:cs="Arial"/>
        </w:rPr>
        <w:t>Charakterystyka budynków:</w:t>
      </w:r>
    </w:p>
    <w:p w:rsidR="003B4830" w:rsidRPr="00FD2266" w:rsidRDefault="003B4830" w:rsidP="00FD2266">
      <w:pPr>
        <w:pStyle w:val="DTextNO"/>
        <w:widowControl/>
        <w:rPr>
          <w:rFonts w:ascii="Arial" w:hAnsi="Arial" w:cs="Arial"/>
        </w:rPr>
      </w:pPr>
    </w:p>
    <w:p w:rsidR="00940309" w:rsidRDefault="003B4830" w:rsidP="003B4830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Urząd gminy Sułów</w:t>
      </w:r>
    </w:p>
    <w:p w:rsidR="003B4830" w:rsidRPr="003B4830" w:rsidRDefault="003B4830" w:rsidP="003B4830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 w:rsidRPr="003B4830">
        <w:rPr>
          <w:rFonts w:ascii="Arial" w:hAnsi="Arial" w:cs="Arial"/>
          <w:color w:val="000000"/>
        </w:rPr>
        <w:t>Rok oddania do użytku</w:t>
      </w:r>
      <w:r w:rsidR="00FD7E1F">
        <w:rPr>
          <w:rFonts w:ascii="Arial" w:hAnsi="Arial" w:cs="Arial"/>
          <w:color w:val="000000"/>
        </w:rPr>
        <w:t xml:space="preserve"> przełom lat 1905</w:t>
      </w:r>
      <w:r w:rsidR="00126107">
        <w:rPr>
          <w:rFonts w:ascii="Arial" w:hAnsi="Arial" w:cs="Arial"/>
          <w:color w:val="000000"/>
        </w:rPr>
        <w:t xml:space="preserve"> </w:t>
      </w:r>
      <w:r w:rsidR="00FD7E1F">
        <w:rPr>
          <w:rFonts w:ascii="Arial" w:hAnsi="Arial" w:cs="Arial"/>
          <w:color w:val="000000"/>
        </w:rPr>
        <w:t>-</w:t>
      </w:r>
      <w:r w:rsidR="00126107">
        <w:rPr>
          <w:rFonts w:ascii="Arial" w:hAnsi="Arial" w:cs="Arial"/>
          <w:color w:val="000000"/>
        </w:rPr>
        <w:t xml:space="preserve"> 19</w:t>
      </w:r>
      <w:r w:rsidR="00FD7E1F">
        <w:rPr>
          <w:rFonts w:ascii="Arial" w:hAnsi="Arial" w:cs="Arial"/>
          <w:color w:val="000000"/>
        </w:rPr>
        <w:t>11</w:t>
      </w:r>
    </w:p>
    <w:p w:rsidR="003B4830" w:rsidRPr="003B4830" w:rsidRDefault="003B4830" w:rsidP="003B4830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 w:rsidRPr="003B4830">
        <w:rPr>
          <w:rFonts w:ascii="Arial" w:hAnsi="Arial" w:cs="Arial"/>
          <w:color w:val="000000"/>
        </w:rPr>
        <w:t>Powierzchnia użytkowa 544 m</w:t>
      </w:r>
      <w:r w:rsidRPr="003B4830">
        <w:rPr>
          <w:rFonts w:ascii="Arial" w:hAnsi="Arial" w:cs="Arial"/>
          <w:color w:val="000000"/>
          <w:vertAlign w:val="superscript"/>
        </w:rPr>
        <w:t>2</w:t>
      </w:r>
    </w:p>
    <w:p w:rsidR="003B4830" w:rsidRPr="003B4830" w:rsidRDefault="00FC7B61" w:rsidP="003B4830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Powierzchnia zabudowy</w:t>
      </w:r>
      <w:r w:rsidR="00FD7E1F">
        <w:rPr>
          <w:rFonts w:ascii="Arial" w:hAnsi="Arial" w:cs="Arial"/>
          <w:color w:val="000000"/>
        </w:rPr>
        <w:t xml:space="preserve"> 570 </w:t>
      </w:r>
      <w:r w:rsidR="003B4830" w:rsidRPr="003B4830">
        <w:rPr>
          <w:rFonts w:ascii="Arial" w:hAnsi="Arial" w:cs="Arial"/>
          <w:color w:val="000000"/>
        </w:rPr>
        <w:t>m</w:t>
      </w:r>
      <w:r w:rsidR="003B4830" w:rsidRPr="003B4830">
        <w:rPr>
          <w:rFonts w:ascii="Arial" w:hAnsi="Arial" w:cs="Arial"/>
          <w:color w:val="000000"/>
          <w:vertAlign w:val="superscript"/>
        </w:rPr>
        <w:t>2</w:t>
      </w:r>
    </w:p>
    <w:p w:rsidR="003B4830" w:rsidRPr="003B4830" w:rsidRDefault="003B4830" w:rsidP="003B4830">
      <w:pPr>
        <w:rPr>
          <w:rFonts w:ascii="Arial" w:hAnsi="Arial" w:cs="Arial"/>
          <w:color w:val="000000"/>
        </w:rPr>
      </w:pPr>
    </w:p>
    <w:p w:rsidR="00FD7E1F" w:rsidRDefault="00FD7E1F" w:rsidP="00FD7E1F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OSP w Sułowie</w:t>
      </w:r>
    </w:p>
    <w:p w:rsidR="00FD7E1F" w:rsidRPr="003B4830" w:rsidRDefault="00FC7B61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oddania do użytku w latach 1993</w:t>
      </w:r>
      <w:r w:rsidR="001261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1261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1994</w:t>
      </w:r>
    </w:p>
    <w:p w:rsidR="00FD7E1F" w:rsidRPr="003B4830" w:rsidRDefault="00FC7B61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Powierzchnia użytkowa  826 </w:t>
      </w:r>
      <w:r w:rsidR="00FD7E1F" w:rsidRPr="003B4830">
        <w:rPr>
          <w:rFonts w:ascii="Arial" w:hAnsi="Arial" w:cs="Arial"/>
          <w:color w:val="000000"/>
        </w:rPr>
        <w:t>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FD7E1F" w:rsidRPr="003B4830" w:rsidRDefault="00FC7B61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Powierzchnia zabudowy 430 </w:t>
      </w:r>
      <w:r w:rsidR="00FD7E1F" w:rsidRPr="003B4830">
        <w:rPr>
          <w:rFonts w:ascii="Arial" w:hAnsi="Arial" w:cs="Arial"/>
          <w:color w:val="000000"/>
        </w:rPr>
        <w:t>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3B4830" w:rsidRPr="00FD7E1F" w:rsidRDefault="003B4830" w:rsidP="00FD7E1F">
      <w:pPr>
        <w:rPr>
          <w:rFonts w:ascii="Arial" w:hAnsi="Arial" w:cs="Arial"/>
          <w:color w:val="000000"/>
        </w:rPr>
      </w:pPr>
    </w:p>
    <w:p w:rsidR="00FD7E1F" w:rsidRDefault="00FD7E1F" w:rsidP="00FD7E1F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Szkoła Podstawowa w Tworyczowie</w:t>
      </w:r>
    </w:p>
    <w:p w:rsidR="00FD7E1F" w:rsidRPr="003B4830" w:rsidRDefault="00064F62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oddania do użytku 1970</w:t>
      </w:r>
    </w:p>
    <w:p w:rsidR="00FD7E1F" w:rsidRPr="003B4830" w:rsidRDefault="00064F62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Powierzchnia użytkowa 770 </w:t>
      </w:r>
      <w:r w:rsidR="00FD7E1F" w:rsidRPr="003B4830">
        <w:rPr>
          <w:rFonts w:ascii="Arial" w:hAnsi="Arial" w:cs="Arial"/>
          <w:color w:val="000000"/>
        </w:rPr>
        <w:t>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FD7E1F" w:rsidRPr="003B4830" w:rsidRDefault="00FC7B61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Powierzchnia zabudowy</w:t>
      </w:r>
      <w:r w:rsidR="00250CA5">
        <w:rPr>
          <w:rFonts w:ascii="Arial" w:hAnsi="Arial" w:cs="Arial"/>
          <w:color w:val="000000"/>
        </w:rPr>
        <w:t xml:space="preserve"> 420 </w:t>
      </w:r>
      <w:r w:rsidR="00FD7E1F" w:rsidRPr="003B4830">
        <w:rPr>
          <w:rFonts w:ascii="Arial" w:hAnsi="Arial" w:cs="Arial"/>
          <w:color w:val="000000"/>
        </w:rPr>
        <w:t>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3B4830" w:rsidRPr="003B4830" w:rsidRDefault="003B4830" w:rsidP="003B4830">
      <w:pPr>
        <w:rPr>
          <w:rFonts w:ascii="Arial" w:hAnsi="Arial" w:cs="Arial"/>
          <w:color w:val="000000"/>
        </w:rPr>
      </w:pPr>
    </w:p>
    <w:p w:rsidR="00FD7E1F" w:rsidRDefault="00FD7E1F" w:rsidP="00FD7E1F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Zespół Szkół w Michalowie</w:t>
      </w:r>
    </w:p>
    <w:p w:rsidR="00FD7E1F" w:rsidRPr="003B4830" w:rsidRDefault="00064F62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oddania do użytku 1992 - 1996</w:t>
      </w:r>
    </w:p>
    <w:p w:rsidR="00FD7E1F" w:rsidRPr="003B4830" w:rsidRDefault="00BC3745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Powierzchnia użytkowa 2 570</w:t>
      </w:r>
      <w:r w:rsidR="00FD7E1F" w:rsidRPr="003B4830">
        <w:rPr>
          <w:rFonts w:ascii="Arial" w:hAnsi="Arial" w:cs="Arial"/>
          <w:color w:val="000000"/>
        </w:rPr>
        <w:t xml:space="preserve"> 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FD7E1F" w:rsidRPr="003B4830" w:rsidRDefault="00FC7B61" w:rsidP="00FD7E1F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Powierzchnia zabudowy</w:t>
      </w:r>
      <w:r w:rsidR="00C14030">
        <w:rPr>
          <w:rFonts w:ascii="Arial" w:hAnsi="Arial" w:cs="Arial"/>
          <w:color w:val="000000"/>
        </w:rPr>
        <w:t xml:space="preserve"> 1 726</w:t>
      </w:r>
      <w:r w:rsidR="00FD7E1F" w:rsidRPr="003B4830">
        <w:rPr>
          <w:rFonts w:ascii="Arial" w:hAnsi="Arial" w:cs="Arial"/>
          <w:color w:val="000000"/>
        </w:rPr>
        <w:t xml:space="preserve"> m</w:t>
      </w:r>
      <w:r w:rsidR="00FD7E1F" w:rsidRPr="003B4830">
        <w:rPr>
          <w:rFonts w:ascii="Arial" w:hAnsi="Arial" w:cs="Arial"/>
          <w:color w:val="000000"/>
          <w:vertAlign w:val="superscript"/>
        </w:rPr>
        <w:t>2</w:t>
      </w:r>
    </w:p>
    <w:p w:rsidR="003B4830" w:rsidRPr="003B4830" w:rsidRDefault="003B4830" w:rsidP="003B4830">
      <w:pPr>
        <w:rPr>
          <w:rFonts w:ascii="Arial" w:hAnsi="Arial" w:cs="Arial"/>
          <w:b/>
          <w:color w:val="000000"/>
        </w:rPr>
      </w:pPr>
    </w:p>
    <w:p w:rsidR="00940309" w:rsidRPr="00601BBE" w:rsidRDefault="00940309" w:rsidP="00601BBE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601BBE">
        <w:rPr>
          <w:rFonts w:ascii="Arial" w:hAnsi="Arial" w:cs="Arial"/>
          <w:b/>
          <w:bCs/>
          <w:sz w:val="24"/>
          <w:szCs w:val="24"/>
          <w:u w:val="single"/>
        </w:rPr>
        <w:t>Termin realizacji zamówienia.</w:t>
      </w:r>
    </w:p>
    <w:p w:rsidR="00601BBE" w:rsidRDefault="00940309" w:rsidP="00601BBE">
      <w:pPr>
        <w:pStyle w:val="DTextNO"/>
        <w:widowControl/>
        <w:rPr>
          <w:rFonts w:ascii="Arial" w:hAnsi="Arial" w:cs="Arial"/>
          <w:szCs w:val="22"/>
        </w:rPr>
      </w:pPr>
      <w:r w:rsidRPr="006C047A">
        <w:rPr>
          <w:rFonts w:ascii="Arial" w:hAnsi="Arial" w:cs="Arial"/>
          <w:szCs w:val="22"/>
        </w:rPr>
        <w:t>Termin realizacji zamówienia</w:t>
      </w:r>
      <w:r w:rsidRPr="00E84F0C">
        <w:rPr>
          <w:rFonts w:ascii="Arial" w:hAnsi="Arial" w:cs="Arial"/>
          <w:szCs w:val="22"/>
        </w:rPr>
        <w:t xml:space="preserve">: </w:t>
      </w:r>
      <w:r w:rsidR="00FD2266" w:rsidRPr="00E84F0C">
        <w:rPr>
          <w:rFonts w:ascii="Arial" w:hAnsi="Arial" w:cs="Arial"/>
          <w:szCs w:val="22"/>
        </w:rPr>
        <w:t xml:space="preserve"> do 30 września 2016</w:t>
      </w:r>
      <w:r w:rsidRPr="006C047A">
        <w:rPr>
          <w:rFonts w:ascii="Arial" w:hAnsi="Arial" w:cs="Arial"/>
          <w:szCs w:val="22"/>
        </w:rPr>
        <w:t xml:space="preserve"> r.</w:t>
      </w:r>
    </w:p>
    <w:p w:rsidR="00601BBE" w:rsidRDefault="00601BBE" w:rsidP="00601BBE">
      <w:pPr>
        <w:pStyle w:val="DTextNO"/>
        <w:widowControl/>
        <w:rPr>
          <w:rFonts w:ascii="Arial" w:hAnsi="Arial" w:cs="Arial"/>
          <w:szCs w:val="22"/>
        </w:rPr>
      </w:pPr>
    </w:p>
    <w:p w:rsidR="00571E76" w:rsidRPr="00601BBE" w:rsidRDefault="00571E76" w:rsidP="00601BBE">
      <w:pPr>
        <w:pStyle w:val="DTextNO"/>
        <w:widowControl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601BBE">
        <w:rPr>
          <w:rFonts w:ascii="Arial" w:hAnsi="Arial" w:cs="Arial"/>
          <w:b/>
          <w:sz w:val="24"/>
          <w:szCs w:val="24"/>
          <w:u w:val="single"/>
        </w:rPr>
        <w:t xml:space="preserve">Warunki udziału w </w:t>
      </w:r>
      <w:r w:rsidR="006C047A" w:rsidRPr="00601BBE">
        <w:rPr>
          <w:rFonts w:ascii="Arial" w:hAnsi="Arial" w:cs="Arial"/>
          <w:b/>
          <w:sz w:val="24"/>
          <w:szCs w:val="24"/>
          <w:u w:val="single"/>
        </w:rPr>
        <w:t>postępowaniu.</w:t>
      </w:r>
    </w:p>
    <w:p w:rsidR="006C047A" w:rsidRDefault="006C047A" w:rsidP="006C047A">
      <w:pPr>
        <w:pStyle w:val="DTextNO"/>
        <w:widowControl/>
        <w:ind w:left="720"/>
        <w:rPr>
          <w:rFonts w:ascii="Arial" w:hAnsi="Arial" w:cs="Arial"/>
          <w:b/>
          <w:szCs w:val="22"/>
        </w:rPr>
      </w:pPr>
    </w:p>
    <w:p w:rsidR="00601BBE" w:rsidRPr="003F7268" w:rsidRDefault="00601BBE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3F7268">
        <w:rPr>
          <w:rFonts w:ascii="Arial" w:eastAsia="Arial Unicode MS" w:hAnsi="Arial" w:cs="Arial"/>
          <w:b/>
          <w:color w:val="000000"/>
        </w:rPr>
        <w:t>Warunki udziału w postępowaniu o zamówienie publiczne</w:t>
      </w:r>
      <w:r>
        <w:rPr>
          <w:rFonts w:ascii="Arial" w:eastAsia="Arial Unicode MS" w:hAnsi="Arial" w:cs="Arial"/>
          <w:b/>
          <w:color w:val="000000"/>
        </w:rPr>
        <w:t xml:space="preserve"> oraz opis sposobu dokonywania oceny spełniania tych warunków</w:t>
      </w:r>
      <w:r w:rsidRPr="003F7268">
        <w:rPr>
          <w:rFonts w:ascii="Arial" w:eastAsia="Arial Unicode MS" w:hAnsi="Arial" w:cs="Arial"/>
          <w:b/>
          <w:color w:val="000000"/>
        </w:rPr>
        <w:t>.</w:t>
      </w:r>
    </w:p>
    <w:p w:rsidR="00601BBE" w:rsidRDefault="00601BBE" w:rsidP="00601BBE">
      <w:pPr>
        <w:pStyle w:val="DTextNO"/>
        <w:widowControl/>
        <w:rPr>
          <w:rFonts w:ascii="Arial" w:hAnsi="Arial" w:cs="Arial"/>
          <w:szCs w:val="22"/>
        </w:rPr>
      </w:pPr>
    </w:p>
    <w:p w:rsidR="00601BBE" w:rsidRDefault="00601BBE" w:rsidP="00FD2266">
      <w:pPr>
        <w:pStyle w:val="DTextNO"/>
        <w:widowControl/>
        <w:rPr>
          <w:rFonts w:ascii="Arial" w:hAnsi="Arial" w:cs="Arial"/>
          <w:szCs w:val="22"/>
        </w:rPr>
      </w:pPr>
      <w:r w:rsidRPr="00A079BF">
        <w:rPr>
          <w:rFonts w:ascii="Arial" w:hAnsi="Arial" w:cs="Arial"/>
          <w:szCs w:val="22"/>
        </w:rPr>
        <w:t xml:space="preserve">- Wykonawca musi udokumentować </w:t>
      </w:r>
      <w:r w:rsidR="00FD2266">
        <w:rPr>
          <w:rFonts w:ascii="Arial" w:hAnsi="Arial" w:cs="Arial"/>
          <w:szCs w:val="22"/>
        </w:rPr>
        <w:t>niezbędne uprawnienia do wykonywania audytu energetycznego,</w:t>
      </w:r>
    </w:p>
    <w:p w:rsidR="00FD2266" w:rsidRPr="00A079BF" w:rsidRDefault="00FD2266" w:rsidP="00FD2266">
      <w:pPr>
        <w:pStyle w:val="DTextNO"/>
        <w:widowControl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szCs w:val="22"/>
        </w:rPr>
        <w:t>- aktualny odpis właściwego rejestru lub aktualne zaświadczenie o wpisie do ewidencji działalności gospodarczej, wystawione nie wcześniej niż 6 miesięcy przed upływem terminu składania oferty</w:t>
      </w:r>
    </w:p>
    <w:p w:rsidR="00601BBE" w:rsidRPr="00601BBE" w:rsidRDefault="00601BBE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</w:rPr>
        <w:br/>
      </w:r>
      <w:r w:rsidR="006B351A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6</w:t>
      </w:r>
      <w:r w:rsidRPr="00601BB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. Wykaz oświadczeń lub dokumentów, jakie mają dostarczyć Wykonawcy w celu potwierdzenia spełniania warunków udziału w postępowaniu, które składają się na ofertę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066"/>
        <w:gridCol w:w="5012"/>
        <w:gridCol w:w="1557"/>
      </w:tblGrid>
      <w:tr w:rsidR="00601BBE" w:rsidTr="00E875B4">
        <w:tc>
          <w:tcPr>
            <w:tcW w:w="35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Lp.</w:t>
            </w:r>
          </w:p>
        </w:tc>
        <w:tc>
          <w:tcPr>
            <w:tcW w:w="111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Nazwa dokumentu potwierdzającego</w:t>
            </w:r>
          </w:p>
        </w:tc>
        <w:tc>
          <w:tcPr>
            <w:tcW w:w="269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Wymagany dokument</w:t>
            </w:r>
          </w:p>
        </w:tc>
        <w:tc>
          <w:tcPr>
            <w:tcW w:w="83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Wzory 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>załącznik</w:t>
            </w:r>
            <w:r>
              <w:rPr>
                <w:rFonts w:ascii="Arial" w:eastAsia="Arial Unicode MS" w:hAnsi="Arial" w:cs="Arial"/>
                <w:b/>
                <w:color w:val="000000"/>
              </w:rPr>
              <w:t>ów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 xml:space="preserve"> SIWZ</w:t>
            </w:r>
          </w:p>
        </w:tc>
      </w:tr>
      <w:tr w:rsidR="00601BBE" w:rsidTr="00E875B4">
        <w:tc>
          <w:tcPr>
            <w:tcW w:w="35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1. </w:t>
            </w:r>
          </w:p>
        </w:tc>
        <w:tc>
          <w:tcPr>
            <w:tcW w:w="111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  <w:tc>
          <w:tcPr>
            <w:tcW w:w="269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Wypełniony i podpisany formularz ofertowy</w:t>
            </w:r>
          </w:p>
        </w:tc>
        <w:tc>
          <w:tcPr>
            <w:tcW w:w="83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601BBE" w:rsidTr="00E875B4">
        <w:tc>
          <w:tcPr>
            <w:tcW w:w="35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Aktualny odpis z właściwego rejestru</w:t>
            </w:r>
          </w:p>
        </w:tc>
        <w:tc>
          <w:tcPr>
            <w:tcW w:w="269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</w:t>
            </w:r>
            <w:r>
              <w:rPr>
                <w:rFonts w:ascii="Arial" w:eastAsia="Arial Unicode MS" w:hAnsi="Arial" w:cs="Arial"/>
                <w:color w:val="000000"/>
              </w:rPr>
              <w:t>lny odpis z właściwego rejestru lub z centralnej ewidencji i informacji o działalności gospodarczej, jeżeli odrębne przepisy wymagają wpisu do rejestru lub ewidencji, wystawiony nie wcześniej niż 6 miesięcy przed upływem terminu składania ofert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38" w:type="pct"/>
          </w:tcPr>
          <w:p w:rsidR="00601BBE" w:rsidRPr="008566C3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601BBE" w:rsidTr="00E875B4">
        <w:tc>
          <w:tcPr>
            <w:tcW w:w="352" w:type="pct"/>
          </w:tcPr>
          <w:p w:rsidR="00601BBE" w:rsidRDefault="008E5EE2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  <w:r w:rsidR="00601BBE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601BBE" w:rsidRDefault="00FD2266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Uprawnienia</w:t>
            </w:r>
          </w:p>
        </w:tc>
        <w:tc>
          <w:tcPr>
            <w:tcW w:w="2698" w:type="pct"/>
          </w:tcPr>
          <w:p w:rsidR="00601BBE" w:rsidRPr="00A079BF" w:rsidRDefault="00FD2266" w:rsidP="00E875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Kserokopia uprawnień</w:t>
            </w:r>
            <w:r w:rsidR="00601BBE" w:rsidRPr="00A079BF">
              <w:rPr>
                <w:rFonts w:ascii="Arial" w:eastAsia="Arial Unicode MS" w:hAnsi="Arial" w:cs="Arial"/>
                <w:color w:val="000000"/>
              </w:rPr>
              <w:t xml:space="preserve"> n</w:t>
            </w:r>
            <w:r>
              <w:rPr>
                <w:rFonts w:ascii="Arial" w:eastAsia="Arial Unicode MS" w:hAnsi="Arial" w:cs="Arial"/>
                <w:color w:val="000000"/>
              </w:rPr>
              <w:t>a wykonywanie audytu energetycznego</w:t>
            </w:r>
            <w:r w:rsidR="00601BBE" w:rsidRPr="00A079BF">
              <w:rPr>
                <w:rFonts w:ascii="Arial" w:eastAsia="Arial Unicode MS" w:hAnsi="Arial" w:cs="Arial"/>
                <w:color w:val="000000"/>
              </w:rPr>
              <w:t>;</w:t>
            </w:r>
          </w:p>
          <w:p w:rsidR="00601BBE" w:rsidRPr="00A079BF" w:rsidRDefault="00601BBE" w:rsidP="00E875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838" w:type="pct"/>
          </w:tcPr>
          <w:p w:rsidR="00601BBE" w:rsidRPr="00A079BF" w:rsidRDefault="00601BBE" w:rsidP="00E87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A079BF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</w:tbl>
    <w:p w:rsidR="00601BBE" w:rsidRDefault="00601BBE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</w:rPr>
      </w:pPr>
    </w:p>
    <w:p w:rsidR="00601BBE" w:rsidRPr="00F92ACE" w:rsidRDefault="006B351A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7</w:t>
      </w:r>
      <w:r w:rsidR="00601BBE" w:rsidRPr="00F92AC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. Sposób porozumiewania się Zamawiającego z Wykonawcami</w:t>
      </w:r>
    </w:p>
    <w:p w:rsidR="00601BBE" w:rsidRDefault="00601BBE" w:rsidP="00601B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127F92">
        <w:rPr>
          <w:rFonts w:ascii="Arial" w:eastAsia="Arial Unicode MS" w:hAnsi="Arial" w:cs="Arial"/>
          <w:color w:val="000000"/>
        </w:rPr>
        <w:t xml:space="preserve">Wyjaśnienia dotyczące </w:t>
      </w:r>
      <w:r>
        <w:rPr>
          <w:rFonts w:ascii="Arial" w:eastAsia="Arial Unicode MS" w:hAnsi="Arial" w:cs="Arial"/>
          <w:color w:val="000000"/>
        </w:rPr>
        <w:t>ogłoszenia</w:t>
      </w:r>
      <w:r w:rsidRPr="00127F92">
        <w:rPr>
          <w:rFonts w:ascii="Arial" w:eastAsia="Arial Unicode MS" w:hAnsi="Arial" w:cs="Arial"/>
          <w:color w:val="000000"/>
        </w:rPr>
        <w:t xml:space="preserve"> udzielane będą z zachowaniem </w:t>
      </w:r>
      <w:r>
        <w:rPr>
          <w:rFonts w:ascii="Arial" w:eastAsia="Arial Unicode MS" w:hAnsi="Arial" w:cs="Arial"/>
          <w:color w:val="000000"/>
        </w:rPr>
        <w:t>następujących zasad.</w:t>
      </w:r>
    </w:p>
    <w:p w:rsidR="00601BBE" w:rsidRDefault="00601BBE" w:rsidP="00601B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Każdy Wykonawca ma prawo zwrócić się do Zamawiającego o wyjaśnienie. Zamawiający obowiązany jest niezwłocznie jednak nie później niż na 2 dni przed terminem składania ofert udzielić wyjaśnień, pod warunkiem, że wniosek o wyjaśnienie treści wpłynął do zamawiającego nie później niż do końca dnia, w którym upływa połowa wyznaczonego terminu składania ofert.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wniosek o wyjaśnienie treści ogłoszenia wpłynął po upływie terminu składania wniosku lub dotyczy udzielonych wyjaśnień, Zamawiający może udzielić wyjaśnień albo pozostawić wniosek bez rozpoznania.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Przedłużenie terminu składania ofert nie wpływa na bieg terminu składania wniosku.</w:t>
      </w:r>
    </w:p>
    <w:p w:rsidR="00601BBE" w:rsidRDefault="00601BBE" w:rsidP="00601B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</w:t>
      </w:r>
      <w:r w:rsidRPr="00DE0758">
        <w:rPr>
          <w:rFonts w:ascii="Arial" w:eastAsia="Arial Unicode MS" w:hAnsi="Arial" w:cs="Arial"/>
          <w:color w:val="000000"/>
        </w:rPr>
        <w:t xml:space="preserve">świadczenia, wnioski, zawiadomienia oraz informacje Zamawiający i Wykonawcy przekazują </w:t>
      </w:r>
      <w:r>
        <w:rPr>
          <w:rFonts w:ascii="Arial" w:eastAsia="Arial Unicode MS" w:hAnsi="Arial" w:cs="Arial"/>
          <w:color w:val="000000"/>
        </w:rPr>
        <w:t xml:space="preserve">faksem. Zawsze dopuszczalna jest forma pisemna. W przypadku braku faksu dopuszcza się </w:t>
      </w:r>
      <w:r w:rsidRPr="00DE0758">
        <w:rPr>
          <w:rFonts w:ascii="Arial" w:eastAsia="Arial Unicode MS" w:hAnsi="Arial" w:cs="Arial"/>
          <w:color w:val="000000"/>
        </w:rPr>
        <w:t>drog</w:t>
      </w:r>
      <w:r>
        <w:rPr>
          <w:rFonts w:ascii="Arial" w:eastAsia="Arial Unicode MS" w:hAnsi="Arial" w:cs="Arial"/>
          <w:color w:val="000000"/>
        </w:rPr>
        <w:t>ę</w:t>
      </w:r>
      <w:r w:rsidRPr="00DE0758">
        <w:rPr>
          <w:rFonts w:ascii="Arial" w:eastAsia="Arial Unicode MS" w:hAnsi="Arial" w:cs="Arial"/>
          <w:color w:val="000000"/>
        </w:rPr>
        <w:t xml:space="preserve"> e</w:t>
      </w:r>
      <w:r>
        <w:rPr>
          <w:rFonts w:ascii="Arial" w:eastAsia="Arial Unicode MS" w:hAnsi="Arial" w:cs="Arial"/>
          <w:color w:val="000000"/>
        </w:rPr>
        <w:t>-mail, lecz z zastrzeżeniem, że Zamawiający lub Wykonawca będzie każdorazowo poinformowany o przesłaniu takiej informacji.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jednak w przypadku, gdy informacje przekazane zostaną faksem lub e-mailem, każda ze stron na żądanie drugiej musi potwierdzić tę informację.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W przypadku braku potwierdzenia otrzymania wiadomości przez Wykonawcę, zamawiający domniema, iż pismo wysłane przez Zamawiającego na numer faksu lub e-mail podany przez Wykonawcę zostało doręczone w sposób umożliwiający zapoznanie się Wykonawcy z treścią pisma.</w:t>
      </w:r>
    </w:p>
    <w:p w:rsidR="00601BBE" w:rsidRPr="00777A32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>Pisemnie: Sułów 63, 22-448 Sułów;</w:t>
      </w:r>
    </w:p>
    <w:p w:rsidR="00601BBE" w:rsidRPr="00777A32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 xml:space="preserve">Faksem: 84 6826227 lub e-mail: </w:t>
      </w:r>
      <w:hyperlink r:id="rId10" w:history="1">
        <w:r w:rsidRPr="00777A32">
          <w:rPr>
            <w:rStyle w:val="Hipercze"/>
            <w:rFonts w:ascii="Arial" w:eastAsia="Arial Unicode MS" w:hAnsi="Arial" w:cs="Arial"/>
            <w:b/>
          </w:rPr>
          <w:t>ug@sulow.pl</w:t>
        </w:r>
      </w:hyperlink>
      <w:r w:rsidRPr="00777A32">
        <w:rPr>
          <w:rFonts w:ascii="Arial" w:eastAsia="Arial Unicode MS" w:hAnsi="Arial" w:cs="Arial"/>
          <w:b/>
          <w:color w:val="000000"/>
        </w:rPr>
        <w:t xml:space="preserve"> z powiadomieniem telefonicznym pod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77A32">
        <w:rPr>
          <w:rFonts w:ascii="Arial" w:eastAsia="Arial Unicode MS" w:hAnsi="Arial" w:cs="Arial"/>
          <w:b/>
          <w:color w:val="000000"/>
        </w:rPr>
        <w:t>nr 84 6826846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Powyższa zasada porozumiewania się (tj. fax i e-mail) nie będą miały zastosowania do dokumentów, oświadczeń lub pełnomocnictw składanych w odpowiedzi na wezwanie dokonane przez Zamawiającego, ze względu na konieczność zachowania formy tychże oświadczeń lub dokumentów </w:t>
      </w:r>
    </w:p>
    <w:p w:rsidR="00601BBE" w:rsidRDefault="00601BBE" w:rsidP="00601B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Osoby uprawnione do porozumiewania się z Wykonawcami: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Sławomir Krzysiak</w:t>
      </w:r>
      <w:r w:rsidRPr="00D954DF">
        <w:rPr>
          <w:rFonts w:ascii="Arial" w:eastAsia="Arial Unicode MS" w:hAnsi="Arial" w:cs="Arial"/>
          <w:color w:val="000000"/>
        </w:rPr>
        <w:t xml:space="preserve"> –</w:t>
      </w:r>
      <w:r>
        <w:rPr>
          <w:rFonts w:ascii="Arial" w:eastAsia="Arial Unicode MS" w:hAnsi="Arial" w:cs="Arial"/>
          <w:color w:val="000000"/>
        </w:rPr>
        <w:t xml:space="preserve"> Kierownik Referatu Rozwoju Gospodarczego,</w:t>
      </w:r>
    </w:p>
    <w:p w:rsidR="00601BBE" w:rsidRPr="00CE0A0D" w:rsidRDefault="00601BBE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</w:p>
    <w:p w:rsidR="00601BBE" w:rsidRPr="00F92ACE" w:rsidRDefault="006B351A" w:rsidP="00601BBE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8</w:t>
      </w:r>
      <w:r w:rsidR="00601BBE" w:rsidRPr="00F92AC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. Opis sposobu przygotowania oferty.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Ofertę stanowią łącznie: wypełniony i podpisany przez Wykonawcę formularz „Oferta cenowa”, którego wzór stanowi załącznik nr 1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Do oferty załącza się oświadczenia i dokumenty Wykonawcy wyszczególnione w rozdziale </w:t>
      </w:r>
      <w:r w:rsidR="008E5EE2">
        <w:rPr>
          <w:rFonts w:ascii="Arial" w:eastAsia="Arial Unicode MS" w:hAnsi="Arial" w:cs="Arial"/>
          <w:color w:val="000000" w:themeColor="text1"/>
        </w:rPr>
        <w:t>7</w:t>
      </w:r>
      <w:r w:rsidRPr="00DF54CA">
        <w:rPr>
          <w:rFonts w:ascii="Arial" w:eastAsia="Arial Unicode MS" w:hAnsi="Arial" w:cs="Arial"/>
          <w:color w:val="000000" w:themeColor="text1"/>
        </w:rPr>
        <w:t>, tabela</w:t>
      </w:r>
      <w:r>
        <w:rPr>
          <w:rFonts w:ascii="Arial" w:eastAsia="Arial Unicode MS" w:hAnsi="Arial" w:cs="Arial"/>
          <w:color w:val="000000"/>
        </w:rPr>
        <w:t xml:space="preserve"> </w:t>
      </w:r>
      <w:r w:rsidRPr="00F96849">
        <w:rPr>
          <w:rFonts w:ascii="Arial" w:eastAsia="Arial Unicode MS" w:hAnsi="Arial" w:cs="Arial"/>
          <w:color w:val="000000"/>
        </w:rPr>
        <w:t xml:space="preserve">pkt 1 – </w:t>
      </w:r>
      <w:r w:rsidR="008E5EE2">
        <w:rPr>
          <w:rFonts w:ascii="Arial" w:eastAsia="Arial Unicode MS" w:hAnsi="Arial" w:cs="Arial"/>
          <w:color w:val="000000"/>
        </w:rPr>
        <w:t>3</w:t>
      </w:r>
      <w:r>
        <w:rPr>
          <w:rFonts w:ascii="Arial" w:eastAsia="Arial Unicode MS" w:hAnsi="Arial" w:cs="Arial"/>
          <w:color w:val="000000"/>
        </w:rPr>
        <w:t>, które łącznie składają się na ofertę.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może złożyć tylko jedną ofertę.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8673A2">
        <w:rPr>
          <w:rFonts w:ascii="Arial" w:eastAsia="Arial Unicode MS" w:hAnsi="Arial" w:cs="Arial"/>
          <w:color w:val="000000"/>
        </w:rPr>
        <w:t>Zamawiający nie przewiduje zwrotu kosztów udziału w postępowaniu.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wraz ze stanowiącymi jej integralną część załącznikami musi być sporządzona przez Wykonawcę ściśle według zawartych powyżej postanowień w oparciu o wzo</w:t>
      </w:r>
      <w:r w:rsidR="008E5EE2">
        <w:rPr>
          <w:rFonts w:ascii="Arial" w:eastAsia="Arial Unicode MS" w:hAnsi="Arial" w:cs="Arial"/>
          <w:color w:val="000000"/>
        </w:rPr>
        <w:t>ry dokumentów dołączonych do zapytania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musi być napisana w języku polskim, na komputerze, maszynie do pisania lub ręcznie długopisem bądź niezmywalnym atramentem, pismem czytelnym. Dokumenty sporządzone w języku obcym należy złożyć wraz z tłumaczeniem na język polski, poświadczonym przez Wykonawcę.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Zaleca się, aby oferta była złożona na kolejno ponumerowanych stronach</w:t>
      </w:r>
      <w:r w:rsidRPr="00A459DA">
        <w:rPr>
          <w:rFonts w:ascii="Arial" w:eastAsia="Arial Unicode MS" w:hAnsi="Arial" w:cs="Arial"/>
          <w:color w:val="000000"/>
        </w:rPr>
        <w:t>, a numeracja stron powinna rozpoczynać się od nr 1, umieszczonego na pierwszej stronie oferty; Zamawiający nie wymaga numerowania czystych stron</w:t>
      </w:r>
      <w:r>
        <w:rPr>
          <w:rFonts w:ascii="Arial" w:eastAsia="Arial Unicode MS" w:hAnsi="Arial" w:cs="Arial"/>
          <w:color w:val="000000"/>
        </w:rPr>
        <w:t>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Każda strona oferty powinna być parafowana przez osobę uprawnioną</w:t>
      </w:r>
      <w:r>
        <w:rPr>
          <w:rFonts w:ascii="Arial" w:eastAsia="Arial Unicode MS" w:hAnsi="Arial" w:cs="Arial"/>
          <w:color w:val="000000"/>
        </w:rPr>
        <w:t xml:space="preserve"> do składania oświadczenia woli w imieniu Wykonawcy; Zamawiający nie wymaga podpisywania czystych stron. 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Oferta wraz ze stanowiącymi jej integralną część załącznikami musi być podpisana w miejscach do tego przeznaczonych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601BBE" w:rsidRPr="00A459DA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Zamawiający uznaje, że podpisem jest:</w:t>
      </w:r>
      <w:r>
        <w:rPr>
          <w:rFonts w:ascii="Arial" w:eastAsia="Arial Unicode MS" w:hAnsi="Arial" w:cs="Arial"/>
          <w:color w:val="000000"/>
        </w:rPr>
        <w:t xml:space="preserve"> złożony własnoręcznie znak, z którego można odczytać imię i nazwisko podpisującego, a jeżeli ten znak jest nieczytelny lub nie zawiera pełnego imienia i nazwiska, to znak musi być uzupełniony napisem (np. w formie pieczęci), z którego można odczytać imię i nazwisko podpisującego.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Wszelkie poprawki lub zmiany w tekście oferty muszą być parafowane przez osobę (osoby) podpisującą ofertę i opatrzone datami ich dokonania.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 przypadku, gdyby oferta zawierała informacje, stanowiące tajemnicę przedsiębiorstwa w rozumieniu przepisów o zwalczeniu nieuczciwej konkurencji, Wykonawca winien w sposób nie budzący wątpliwości zastrzec, które spośród zawartych w ofercie informacji stanowią tajemnicę przedsiębiorstwa. Informacje te winny być umieszczone w osobnym wewnętrznym opakowaniu, trwale ze sobą </w:t>
      </w:r>
      <w:r>
        <w:rPr>
          <w:rFonts w:ascii="Arial" w:eastAsia="Arial Unicode MS" w:hAnsi="Arial" w:cs="Arial"/>
          <w:color w:val="000000"/>
        </w:rPr>
        <w:lastRenderedPageBreak/>
        <w:t>połączone i ponumerowane z zachowaniem ciągłości numeracji stron oferty. Wykonawca nie może zastrzec następujących informacji zawartych w ofertach: nazwy (firmy) i adresu wykonawcy, informacji dotyczących ceny, terminu wykonania zamówienia, okresu gwarancji i warunków płatności zawartych w ofercie.</w:t>
      </w:r>
    </w:p>
    <w:p w:rsidR="00601BBE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AF58FE">
        <w:rPr>
          <w:rFonts w:ascii="Arial" w:eastAsia="Arial Unicode MS" w:hAnsi="Arial" w:cs="Arial"/>
          <w:color w:val="000000"/>
        </w:rPr>
        <w:t>Wykonawca jest zobowiązany wskazać w ofercie części zamówienia, których wykonanie zamierza powierzyć podwykonawcom (jeżeli dotyczy) z p</w:t>
      </w:r>
      <w:r>
        <w:rPr>
          <w:rFonts w:ascii="Arial" w:eastAsia="Arial Unicode MS" w:hAnsi="Arial" w:cs="Arial"/>
          <w:color w:val="000000"/>
        </w:rPr>
        <w:t>o</w:t>
      </w:r>
      <w:r w:rsidRPr="00AF58FE">
        <w:rPr>
          <w:rFonts w:ascii="Arial" w:eastAsia="Arial Unicode MS" w:hAnsi="Arial" w:cs="Arial"/>
          <w:color w:val="000000"/>
        </w:rPr>
        <w:t>daniem nazwy /firmy/ proponowanego podwykonawcy.</w:t>
      </w:r>
    </w:p>
    <w:p w:rsidR="00601BBE" w:rsidRPr="00C11CB3" w:rsidRDefault="00601BBE" w:rsidP="00601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</w:rPr>
      </w:pPr>
      <w:r w:rsidRPr="00C11CB3">
        <w:rPr>
          <w:rFonts w:ascii="Arial" w:eastAsia="Arial Unicode MS" w:hAnsi="Arial" w:cs="Arial"/>
          <w:color w:val="000000"/>
        </w:rPr>
        <w:t>Wykonawca zamieszcza ofertę w zabezpieczonej i nieprzezroczystej, opieczętowanej (pieczątką oferenta podającą pełną nazwę oraz adres firmy) kopercie lub opakowaniu</w:t>
      </w:r>
      <w:r>
        <w:rPr>
          <w:rFonts w:ascii="Arial" w:eastAsia="Arial Unicode MS" w:hAnsi="Arial" w:cs="Arial"/>
          <w:color w:val="000000"/>
        </w:rPr>
        <w:t>. Na kopercie Wykonawca powinien wpisać swój adres i nazwę.</w:t>
      </w:r>
    </w:p>
    <w:p w:rsidR="00601BBE" w:rsidRDefault="00601BBE" w:rsidP="00601BBE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Koperta powinna być zaadresowana następująco:</w:t>
      </w:r>
    </w:p>
    <w:p w:rsidR="00601BBE" w:rsidRDefault="00601BBE" w:rsidP="00601BBE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601BBE" w:rsidRDefault="00601BBE" w:rsidP="00601BBE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BF4ABC">
        <w:rPr>
          <w:rFonts w:ascii="Arial" w:eastAsia="Arial Unicode MS" w:hAnsi="Arial" w:cs="Arial"/>
          <w:b/>
          <w:color w:val="000000"/>
          <w:sz w:val="24"/>
          <w:szCs w:val="24"/>
        </w:rPr>
        <w:t>O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FERTA NA </w:t>
      </w:r>
      <w:r w:rsidRPr="00BF4ABC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ZADANIE </w:t>
      </w:r>
    </w:p>
    <w:p w:rsidR="008E5EE2" w:rsidRDefault="00601BBE" w:rsidP="008E5EE2">
      <w:pPr>
        <w:pStyle w:val="DTextNO"/>
        <w:widowControl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pn. </w:t>
      </w:r>
      <w:r w:rsidR="00C732A5" w:rsidRPr="00AB203B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8E5EE2">
        <w:rPr>
          <w:rFonts w:ascii="Arial" w:hAnsi="Arial" w:cs="Arial"/>
          <w:b/>
          <w:color w:val="000000" w:themeColor="text1"/>
          <w:sz w:val="24"/>
          <w:szCs w:val="24"/>
        </w:rPr>
        <w:t xml:space="preserve">Wykonanie kompletu dokumentacji projektowo – kosztorysowej dla zadania pn. </w:t>
      </w:r>
      <w:r w:rsidR="008E5EE2" w:rsidRPr="008E5EE2">
        <w:rPr>
          <w:rFonts w:ascii="Arial" w:hAnsi="Arial" w:cs="Arial"/>
          <w:b/>
          <w:i/>
          <w:color w:val="000000" w:themeColor="text1"/>
          <w:sz w:val="24"/>
          <w:szCs w:val="24"/>
        </w:rPr>
        <w:t>Termomodernizacja  budynków użyteczności publicznej zlokalizowanych na terenie Gminy Sułów</w:t>
      </w:r>
      <w:r w:rsidR="008E5EE2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bCs/>
          <w:color w:val="000000"/>
        </w:rPr>
        <w:t xml:space="preserve">      </w:t>
      </w:r>
    </w:p>
    <w:p w:rsidR="008E5EE2" w:rsidRDefault="008E5EE2" w:rsidP="008E5EE2">
      <w:pPr>
        <w:pStyle w:val="DTextNO"/>
        <w:widowControl/>
        <w:jc w:val="center"/>
        <w:rPr>
          <w:rFonts w:ascii="Arial" w:hAnsi="Arial" w:cs="Arial"/>
          <w:bCs/>
          <w:color w:val="000000"/>
        </w:rPr>
      </w:pPr>
    </w:p>
    <w:p w:rsidR="00601BBE" w:rsidRDefault="00601BBE" w:rsidP="008E5EE2">
      <w:pPr>
        <w:pStyle w:val="DTextNO"/>
        <w:widowControl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15. W przypadku nieprawidłowego zaadresowania koperty, Zamawiający nie bierze </w:t>
      </w:r>
      <w:r>
        <w:rPr>
          <w:rFonts w:ascii="Arial" w:hAnsi="Arial" w:cs="Arial"/>
          <w:bCs/>
          <w:color w:val="000000"/>
        </w:rPr>
        <w:br/>
        <w:t xml:space="preserve">            odpowiedzialności za złe skierowanie przesyłki lub jej przedterminowe otwarcie.</w:t>
      </w:r>
      <w:r>
        <w:rPr>
          <w:rFonts w:ascii="Arial" w:hAnsi="Arial" w:cs="Arial"/>
          <w:bCs/>
          <w:color w:val="000000"/>
        </w:rPr>
        <w:br/>
        <w:t xml:space="preserve">            Oferta taka nie weźmie udziału w postępowaniu.</w:t>
      </w:r>
    </w:p>
    <w:p w:rsidR="00601BBE" w:rsidRDefault="00601BBE" w:rsidP="00601B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Ofertę otrzymaną po t</w:t>
      </w:r>
      <w:r w:rsidR="008E5EE2">
        <w:rPr>
          <w:rFonts w:ascii="Arial" w:hAnsi="Arial" w:cs="Arial"/>
          <w:bCs/>
          <w:color w:val="000000"/>
        </w:rPr>
        <w:t>erminie</w:t>
      </w:r>
      <w:r>
        <w:rPr>
          <w:rFonts w:ascii="Arial" w:hAnsi="Arial" w:cs="Arial"/>
          <w:bCs/>
          <w:color w:val="000000"/>
        </w:rPr>
        <w:t>, Zamawiający niezwłocznie zwróci Wykonawcy.</w:t>
      </w:r>
    </w:p>
    <w:p w:rsidR="00601BBE" w:rsidRDefault="00601BBE" w:rsidP="00601B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CC2315">
        <w:rPr>
          <w:rFonts w:ascii="Arial" w:eastAsia="Arial Unicode MS" w:hAnsi="Arial" w:cs="Arial"/>
          <w:color w:val="000000"/>
        </w:rPr>
        <w:t>Dokumenty są skł</w:t>
      </w:r>
      <w:r>
        <w:rPr>
          <w:rFonts w:ascii="Arial" w:eastAsia="Arial Unicode MS" w:hAnsi="Arial" w:cs="Arial"/>
          <w:color w:val="000000"/>
        </w:rPr>
        <w:t>a</w:t>
      </w:r>
      <w:r w:rsidRPr="00CC2315">
        <w:rPr>
          <w:rFonts w:ascii="Arial" w:eastAsia="Arial Unicode MS" w:hAnsi="Arial" w:cs="Arial"/>
          <w:color w:val="000000"/>
        </w:rPr>
        <w:t>dane w oryginale lub kopii poświadczonej za zgodność z oryginałem przez Wykonawcę</w:t>
      </w:r>
      <w:r>
        <w:rPr>
          <w:rFonts w:ascii="Arial" w:eastAsia="Arial Unicode MS" w:hAnsi="Arial" w:cs="Arial"/>
          <w:color w:val="000000"/>
        </w:rPr>
        <w:t>.</w:t>
      </w:r>
    </w:p>
    <w:p w:rsidR="00601BBE" w:rsidRDefault="00601BBE" w:rsidP="00601B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Warunkiem uznania kopii za dokument jest umieszczenie na każdej stronie kopii oświadczenia </w:t>
      </w:r>
      <w:r w:rsidRPr="00CC2315">
        <w:rPr>
          <w:rFonts w:ascii="Arial" w:eastAsia="Arial Unicode MS" w:hAnsi="Arial" w:cs="Arial"/>
          <w:i/>
          <w:color w:val="000000"/>
        </w:rPr>
        <w:t>za zgodność z oryginałem</w:t>
      </w:r>
      <w:r>
        <w:rPr>
          <w:rFonts w:ascii="Arial" w:eastAsia="Arial Unicode MS" w:hAnsi="Arial" w:cs="Arial"/>
          <w:color w:val="000000"/>
        </w:rPr>
        <w:t xml:space="preserve"> i złożenie podpisu osoby/osób uprawnionych do reprezentowania wykonawcy w obrocie gospodarczym, zgodnie z aktem rejestracyjnym, wymaganiami ustawowymi oraz przepisami prawa.</w:t>
      </w:r>
    </w:p>
    <w:p w:rsidR="00601BBE" w:rsidRDefault="00601BBE" w:rsidP="00601B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Gdy przedstawiona kopia dokumentu będzie nieczytelna lub będzie budziła wątpliwość, co do jej prawdziwości, Zamawiający może zażądać przedstawienia oryginału lub notarialnie poświadczonej kopii dokumentu.</w:t>
      </w:r>
    </w:p>
    <w:p w:rsidR="00601BBE" w:rsidRDefault="00601BBE" w:rsidP="00601BB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:rsidR="00601BBE" w:rsidRPr="00F92ACE" w:rsidRDefault="006B351A" w:rsidP="00601BBE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9</w:t>
      </w:r>
      <w:r w:rsidR="00601BBE" w:rsidRPr="00F92ACE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. Miejsce oraz termin składania ofert.</w:t>
      </w:r>
    </w:p>
    <w:p w:rsidR="00940309" w:rsidRDefault="00601BBE" w:rsidP="00601BBE">
      <w:pPr>
        <w:ind w:left="36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Oferty należy składać w siedzibie Zamawiającego, pokój nr 1 (sekretariat) </w:t>
      </w:r>
      <w:r>
        <w:rPr>
          <w:rFonts w:ascii="Arial" w:eastAsia="Arial Unicode MS" w:hAnsi="Arial" w:cs="Arial"/>
          <w:color w:val="000000"/>
        </w:rPr>
        <w:br/>
      </w:r>
      <w:r w:rsidRPr="0094372C">
        <w:rPr>
          <w:rFonts w:ascii="Arial" w:eastAsia="Arial Unicode MS" w:hAnsi="Arial" w:cs="Arial"/>
          <w:b/>
          <w:color w:val="000000"/>
          <w:u w:val="single"/>
        </w:rPr>
        <w:t xml:space="preserve">do </w:t>
      </w:r>
      <w:r w:rsidRPr="00C14030">
        <w:rPr>
          <w:rFonts w:ascii="Arial" w:eastAsia="Arial Unicode MS" w:hAnsi="Arial" w:cs="Arial"/>
          <w:b/>
          <w:color w:val="000000"/>
          <w:u w:val="single"/>
        </w:rPr>
        <w:t xml:space="preserve">dnia </w:t>
      </w:r>
      <w:r w:rsidR="0066399A" w:rsidRPr="00C14030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="00C14030" w:rsidRPr="00C14030">
        <w:rPr>
          <w:rFonts w:ascii="Arial" w:eastAsia="Arial Unicode MS" w:hAnsi="Arial" w:cs="Arial"/>
          <w:b/>
          <w:color w:val="000000"/>
          <w:u w:val="single"/>
        </w:rPr>
        <w:t>17.08.</w:t>
      </w:r>
      <w:r w:rsidRPr="00C14030">
        <w:rPr>
          <w:rFonts w:ascii="Arial" w:eastAsia="Arial Unicode MS" w:hAnsi="Arial" w:cs="Arial"/>
          <w:b/>
          <w:color w:val="000000"/>
          <w:u w:val="single"/>
        </w:rPr>
        <w:t>2016 r. do godziny 10.00</w:t>
      </w:r>
      <w:r w:rsidRPr="00C14030">
        <w:rPr>
          <w:rFonts w:ascii="Arial" w:eastAsia="Arial Unicode MS" w:hAnsi="Arial" w:cs="Arial"/>
          <w:b/>
          <w:color w:val="000000"/>
        </w:rPr>
        <w:t>.</w:t>
      </w:r>
    </w:p>
    <w:p w:rsidR="00C732A5" w:rsidRDefault="00C732A5" w:rsidP="00601BBE">
      <w:pPr>
        <w:ind w:left="360"/>
        <w:rPr>
          <w:rFonts w:ascii="Arial" w:eastAsia="Arial Unicode MS" w:hAnsi="Arial" w:cs="Arial"/>
          <w:b/>
          <w:color w:val="000000"/>
        </w:rPr>
      </w:pPr>
    </w:p>
    <w:p w:rsidR="00C732A5" w:rsidRDefault="00C732A5" w:rsidP="00601BBE">
      <w:pPr>
        <w:ind w:left="360"/>
        <w:rPr>
          <w:rFonts w:ascii="Arial" w:eastAsia="Arial Unicode MS" w:hAnsi="Arial" w:cs="Arial"/>
          <w:b/>
          <w:color w:val="000000"/>
        </w:rPr>
      </w:pPr>
    </w:p>
    <w:p w:rsidR="00C732A5" w:rsidRDefault="00C732A5" w:rsidP="00601BBE">
      <w:pPr>
        <w:ind w:left="360"/>
        <w:rPr>
          <w:rFonts w:ascii="Arial" w:eastAsia="Arial Unicode MS" w:hAnsi="Arial" w:cs="Arial"/>
          <w:b/>
          <w:color w:val="000000"/>
        </w:rPr>
      </w:pPr>
    </w:p>
    <w:p w:rsidR="00C732A5" w:rsidRDefault="00C732A5" w:rsidP="00C732A5">
      <w:pPr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</w:rPr>
        <w:t>1</w:t>
      </w:r>
      <w:r w:rsidR="006B351A">
        <w:rPr>
          <w:rFonts w:ascii="Arial" w:eastAsia="Arial Unicode MS" w:hAnsi="Arial" w:cs="Arial"/>
          <w:b/>
          <w:color w:val="000000"/>
        </w:rPr>
        <w:t>0</w:t>
      </w:r>
      <w:r w:rsidRPr="00CD4949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.  Wynik postępowania.</w:t>
      </w:r>
    </w:p>
    <w:p w:rsidR="00C732A5" w:rsidRPr="00C732A5" w:rsidRDefault="00C732A5" w:rsidP="00C732A5">
      <w:pPr>
        <w:rPr>
          <w:rFonts w:ascii="Arial" w:eastAsia="Arial Unicode MS" w:hAnsi="Arial" w:cs="Arial"/>
          <w:color w:val="000000"/>
        </w:rPr>
      </w:pPr>
      <w:r w:rsidRPr="00C732A5">
        <w:rPr>
          <w:rFonts w:ascii="Arial" w:eastAsia="Arial Unicode MS" w:hAnsi="Arial" w:cs="Arial"/>
          <w:color w:val="000000"/>
        </w:rPr>
        <w:t>1. O wyborze najkorzystniejszej oferty lub o unieważnieniu postępowania Zamawiający powiadomi Wykonawców.</w:t>
      </w:r>
    </w:p>
    <w:p w:rsidR="00C732A5" w:rsidRDefault="00C732A5" w:rsidP="00C732A5">
      <w:pPr>
        <w:rPr>
          <w:rFonts w:ascii="Arial" w:eastAsia="Arial Unicode MS" w:hAnsi="Arial" w:cs="Arial"/>
          <w:color w:val="000000"/>
        </w:rPr>
      </w:pPr>
      <w:r w:rsidRPr="00C732A5">
        <w:rPr>
          <w:rFonts w:ascii="Arial" w:eastAsia="Arial Unicode MS" w:hAnsi="Arial" w:cs="Arial"/>
          <w:color w:val="000000"/>
        </w:rPr>
        <w:t xml:space="preserve">2. Zamawiającemu przysługuje prawo zamknięcia niniejszego postępowania bez wybierania którejkolwiek z ofert. </w:t>
      </w:r>
    </w:p>
    <w:p w:rsidR="00D84AA9" w:rsidRPr="00C732A5" w:rsidRDefault="00D84AA9" w:rsidP="00C732A5">
      <w:p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3. Zamawiający przyzna zamówienie oferentowi, które</w:t>
      </w:r>
      <w:r w:rsidR="00CD4949">
        <w:rPr>
          <w:rFonts w:ascii="Arial" w:eastAsia="Arial Unicode MS" w:hAnsi="Arial" w:cs="Arial"/>
          <w:color w:val="000000"/>
        </w:rPr>
        <w:t>go</w:t>
      </w:r>
      <w:r>
        <w:rPr>
          <w:rFonts w:ascii="Arial" w:eastAsia="Arial Unicode MS" w:hAnsi="Arial" w:cs="Arial"/>
          <w:color w:val="000000"/>
        </w:rPr>
        <w:t xml:space="preserve"> oferta spełnia wymogi postawione w zapytaniu oraz zostanie ona uznana za najkorzystniejszą – za najkorzystniejszą zamawiający uzna ofertę z najniższą cena.</w:t>
      </w:r>
    </w:p>
    <w:p w:rsidR="00C732A5" w:rsidRPr="00C732A5" w:rsidRDefault="00C732A5" w:rsidP="00C732A5">
      <w:pPr>
        <w:rPr>
          <w:rFonts w:ascii="Arial" w:eastAsia="Arial Unicode MS" w:hAnsi="Arial" w:cs="Arial"/>
          <w:color w:val="000000"/>
        </w:rPr>
      </w:pPr>
      <w:r w:rsidRPr="00C732A5">
        <w:rPr>
          <w:rFonts w:ascii="Arial" w:eastAsia="Arial Unicode MS" w:hAnsi="Arial" w:cs="Arial"/>
          <w:color w:val="000000"/>
        </w:rPr>
        <w:t xml:space="preserve"> </w:t>
      </w:r>
    </w:p>
    <w:p w:rsidR="00C732A5" w:rsidRDefault="006B351A" w:rsidP="00C732A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11</w:t>
      </w:r>
      <w:r w:rsidR="00C732A5">
        <w:rPr>
          <w:rFonts w:ascii="Arial" w:eastAsia="Arial Unicode MS" w:hAnsi="Arial" w:cs="Arial"/>
          <w:b/>
          <w:bCs/>
          <w:color w:val="000000"/>
          <w:u w:val="single"/>
        </w:rPr>
        <w:t>. Postanowienia ko</w:t>
      </w:r>
      <w:r w:rsidR="00C732A5">
        <w:rPr>
          <w:rFonts w:ascii="Arial Unicode MS" w:eastAsia="Arial Unicode MS" w:hAnsi="Arial" w:cs="Arial Unicode MS" w:hint="eastAsia"/>
          <w:b/>
          <w:bCs/>
          <w:color w:val="000000"/>
          <w:u w:val="single"/>
        </w:rPr>
        <w:t>ń</w:t>
      </w:r>
      <w:r w:rsidR="00C732A5">
        <w:rPr>
          <w:rFonts w:ascii="Arial" w:eastAsia="Arial Unicode MS" w:hAnsi="Arial" w:cs="Arial"/>
          <w:b/>
          <w:bCs/>
          <w:color w:val="000000"/>
          <w:u w:val="single"/>
        </w:rPr>
        <w:t>cowe</w:t>
      </w:r>
    </w:p>
    <w:p w:rsidR="00C732A5" w:rsidRDefault="00C732A5" w:rsidP="00C732A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C732A5" w:rsidRPr="00FB62BB" w:rsidRDefault="00C732A5" w:rsidP="00C732A5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 xml:space="preserve">Do spraw nieuregulowanych </w:t>
      </w:r>
      <w:r>
        <w:rPr>
          <w:rFonts w:ascii="Arial" w:eastAsia="Arial Unicode MS" w:hAnsi="Arial" w:cs="Arial"/>
          <w:color w:val="000000"/>
        </w:rPr>
        <w:t>mają zastosowanie przepisy Kodeksu Cywilnego.</w:t>
      </w:r>
    </w:p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C732A5" w:rsidRDefault="006B351A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12</w:t>
      </w:r>
      <w:r w:rsidR="00C732A5" w:rsidRPr="00FB62BB">
        <w:rPr>
          <w:rFonts w:ascii="Arial" w:eastAsia="Arial Unicode MS" w:hAnsi="Arial" w:cs="Arial"/>
          <w:b/>
          <w:bCs/>
          <w:color w:val="000000"/>
          <w:u w:val="single"/>
        </w:rPr>
        <w:t>. Załączniki</w:t>
      </w:r>
      <w:r w:rsidR="00C732A5" w:rsidRPr="00FB62BB">
        <w:rPr>
          <w:rFonts w:ascii="Arial" w:eastAsia="Arial Unicode MS" w:hAnsi="Arial" w:cs="Arial"/>
          <w:color w:val="000000"/>
          <w:u w:val="single"/>
        </w:rPr>
        <w:t xml:space="preserve"> </w:t>
      </w:r>
    </w:p>
    <w:p w:rsidR="00C732A5" w:rsidRPr="00FB62BB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>Załącznikami do niniejszego dokumentu są:</w:t>
      </w:r>
    </w:p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C732A5" w:rsidRPr="007D4AA5" w:rsidTr="00E875B4">
        <w:tc>
          <w:tcPr>
            <w:tcW w:w="1188" w:type="dxa"/>
          </w:tcPr>
          <w:p w:rsidR="00C732A5" w:rsidRPr="007D4AA5" w:rsidRDefault="00C732A5" w:rsidP="00E875B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8024" w:type="dxa"/>
          </w:tcPr>
          <w:p w:rsidR="00C732A5" w:rsidRPr="007D4AA5" w:rsidRDefault="00C732A5" w:rsidP="00E875B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załącznika</w:t>
            </w:r>
          </w:p>
        </w:tc>
      </w:tr>
      <w:tr w:rsidR="00C732A5" w:rsidRPr="007D4AA5" w:rsidTr="00E875B4">
        <w:tc>
          <w:tcPr>
            <w:tcW w:w="1188" w:type="dxa"/>
          </w:tcPr>
          <w:p w:rsidR="00C732A5" w:rsidRPr="007D4AA5" w:rsidRDefault="00C732A5" w:rsidP="00E8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1.</w:t>
            </w:r>
          </w:p>
        </w:tc>
        <w:tc>
          <w:tcPr>
            <w:tcW w:w="8024" w:type="dxa"/>
          </w:tcPr>
          <w:p w:rsidR="00C732A5" w:rsidRPr="007D4AA5" w:rsidRDefault="00C732A5" w:rsidP="00E875B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</w:tr>
      <w:tr w:rsidR="00C732A5" w:rsidRPr="007D4AA5" w:rsidTr="00E875B4">
        <w:tc>
          <w:tcPr>
            <w:tcW w:w="1188" w:type="dxa"/>
          </w:tcPr>
          <w:p w:rsidR="00C732A5" w:rsidRDefault="00C732A5" w:rsidP="00E87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2.</w:t>
            </w:r>
          </w:p>
        </w:tc>
        <w:tc>
          <w:tcPr>
            <w:tcW w:w="8024" w:type="dxa"/>
          </w:tcPr>
          <w:p w:rsidR="00C732A5" w:rsidRPr="008566C3" w:rsidRDefault="00D730E0" w:rsidP="00E875B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Projekt  umowy</w:t>
            </w:r>
          </w:p>
        </w:tc>
      </w:tr>
    </w:tbl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  <w:u w:val="single"/>
        </w:rPr>
        <w:t>Sułów</w:t>
      </w:r>
      <w:r w:rsidRPr="00DC5839">
        <w:rPr>
          <w:rFonts w:ascii="Arial" w:eastAsia="Arial Unicode MS" w:hAnsi="Arial" w:cs="Arial"/>
          <w:color w:val="000000"/>
          <w:u w:val="single"/>
        </w:rPr>
        <w:t>,</w:t>
      </w:r>
      <w:r>
        <w:rPr>
          <w:rFonts w:ascii="Arial" w:eastAsia="Arial Unicode MS" w:hAnsi="Arial" w:cs="Arial"/>
          <w:color w:val="000000"/>
          <w:u w:val="single"/>
        </w:rPr>
        <w:t xml:space="preserve"> </w:t>
      </w:r>
      <w:r w:rsidRPr="00C14030">
        <w:rPr>
          <w:rFonts w:ascii="Arial" w:eastAsia="Arial Unicode MS" w:hAnsi="Arial" w:cs="Arial"/>
          <w:color w:val="000000"/>
          <w:u w:val="single"/>
        </w:rPr>
        <w:t>dnia 2016-08-</w:t>
      </w:r>
      <w:r w:rsidR="00C14030">
        <w:rPr>
          <w:rFonts w:ascii="Arial" w:eastAsia="Arial Unicode MS" w:hAnsi="Arial" w:cs="Arial"/>
          <w:color w:val="000000"/>
          <w:u w:val="single"/>
        </w:rPr>
        <w:t>10</w:t>
      </w:r>
      <w:r w:rsidR="0066399A">
        <w:rPr>
          <w:rFonts w:ascii="Arial" w:eastAsia="Arial Unicode MS" w:hAnsi="Arial" w:cs="Arial"/>
          <w:color w:val="000000"/>
          <w:u w:val="single"/>
        </w:rPr>
        <w:t xml:space="preserve">  </w:t>
      </w:r>
      <w:r>
        <w:rPr>
          <w:rFonts w:ascii="Arial" w:eastAsia="Arial Unicode MS" w:hAnsi="Arial" w:cs="Arial"/>
          <w:color w:val="000000"/>
          <w:u w:val="single"/>
        </w:rPr>
        <w:br/>
      </w:r>
    </w:p>
    <w:p w:rsidR="00C732A5" w:rsidRPr="00CF468A" w:rsidRDefault="00C732A5" w:rsidP="00C732A5">
      <w:pPr>
        <w:widowControl w:val="0"/>
        <w:autoSpaceDE w:val="0"/>
        <w:autoSpaceDN w:val="0"/>
        <w:adjustRightInd w:val="0"/>
        <w:ind w:left="6372"/>
        <w:rPr>
          <w:rFonts w:ascii="Arial" w:eastAsia="Arial Unicode MS" w:hAnsi="Arial" w:cs="Arial"/>
          <w:b/>
          <w:i/>
          <w:color w:val="000000"/>
        </w:rPr>
      </w:pPr>
      <w:r w:rsidRPr="00CF468A">
        <w:rPr>
          <w:rFonts w:ascii="Arial" w:eastAsia="Arial Unicode MS" w:hAnsi="Arial" w:cs="Arial"/>
          <w:b/>
          <w:color w:val="000000"/>
        </w:rPr>
        <w:t xml:space="preserve">/-/ </w:t>
      </w:r>
      <w:r>
        <w:rPr>
          <w:rFonts w:ascii="Arial" w:eastAsia="Arial Unicode MS" w:hAnsi="Arial" w:cs="Arial"/>
          <w:b/>
          <w:color w:val="000000"/>
        </w:rPr>
        <w:t>Leon Bulak</w:t>
      </w:r>
      <w:r>
        <w:rPr>
          <w:rFonts w:ascii="Arial" w:eastAsia="Arial Unicode MS" w:hAnsi="Arial" w:cs="Arial"/>
          <w:b/>
          <w:color w:val="000000"/>
        </w:rPr>
        <w:br/>
        <w:t xml:space="preserve">    Wójt Gminy </w:t>
      </w:r>
      <w:r w:rsidRPr="00CF468A">
        <w:rPr>
          <w:rFonts w:ascii="Arial" w:eastAsia="Arial Unicode MS" w:hAnsi="Arial" w:cs="Arial"/>
          <w:b/>
          <w:color w:val="000000"/>
        </w:rPr>
        <w:tab/>
      </w:r>
      <w:r w:rsidRPr="00CF468A">
        <w:rPr>
          <w:rFonts w:ascii="Arial" w:eastAsia="Arial Unicode MS" w:hAnsi="Arial" w:cs="Arial"/>
          <w:b/>
          <w:i/>
          <w:color w:val="000000"/>
        </w:rPr>
        <w:t xml:space="preserve"> </w:t>
      </w:r>
    </w:p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</w:p>
    <w:p w:rsidR="00C732A5" w:rsidRDefault="00C732A5" w:rsidP="00C732A5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C732A5" w:rsidRPr="00940309" w:rsidRDefault="00C732A5" w:rsidP="00C732A5">
      <w:pPr>
        <w:rPr>
          <w:rFonts w:ascii="Arial" w:hAnsi="Arial" w:cs="Arial"/>
          <w:b/>
          <w:bCs/>
        </w:rPr>
      </w:pPr>
    </w:p>
    <w:p w:rsidR="00940309" w:rsidRPr="00940309" w:rsidRDefault="00940309" w:rsidP="00940309">
      <w:pPr>
        <w:pStyle w:val="Akapitzlist"/>
        <w:suppressAutoHyphens/>
        <w:jc w:val="both"/>
        <w:textAlignment w:val="baseline"/>
        <w:rPr>
          <w:rFonts w:ascii="Arial" w:hAnsi="Arial" w:cs="Arial"/>
          <w:b/>
          <w:bCs/>
          <w:i/>
          <w:iCs/>
        </w:rPr>
      </w:pPr>
    </w:p>
    <w:p w:rsidR="00940309" w:rsidRPr="00940309" w:rsidRDefault="00940309" w:rsidP="009403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40309" w:rsidRPr="00940309" w:rsidSect="0099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83"/>
    <w:multiLevelType w:val="hybridMultilevel"/>
    <w:tmpl w:val="F3E0730C"/>
    <w:lvl w:ilvl="0" w:tplc="2AFED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2D1"/>
    <w:multiLevelType w:val="hybridMultilevel"/>
    <w:tmpl w:val="493E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478D"/>
    <w:multiLevelType w:val="hybridMultilevel"/>
    <w:tmpl w:val="76565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43E3B"/>
    <w:multiLevelType w:val="hybridMultilevel"/>
    <w:tmpl w:val="254ADA6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64B1A80"/>
    <w:multiLevelType w:val="hybridMultilevel"/>
    <w:tmpl w:val="E092F85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6837F68"/>
    <w:multiLevelType w:val="hybridMultilevel"/>
    <w:tmpl w:val="39A26C5A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A3378D4"/>
    <w:multiLevelType w:val="hybridMultilevel"/>
    <w:tmpl w:val="69A0A7FC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BED2200"/>
    <w:multiLevelType w:val="hybridMultilevel"/>
    <w:tmpl w:val="34C8468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7D74404"/>
    <w:multiLevelType w:val="hybridMultilevel"/>
    <w:tmpl w:val="1B68BEC0"/>
    <w:lvl w:ilvl="0" w:tplc="16D2D35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0B58"/>
    <w:multiLevelType w:val="hybridMultilevel"/>
    <w:tmpl w:val="AC70F9C4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4B8B48C3"/>
    <w:multiLevelType w:val="hybridMultilevel"/>
    <w:tmpl w:val="47DADEB2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581B471F"/>
    <w:multiLevelType w:val="hybridMultilevel"/>
    <w:tmpl w:val="4F6EC25A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F12B6"/>
    <w:multiLevelType w:val="hybridMultilevel"/>
    <w:tmpl w:val="07080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F1657"/>
    <w:multiLevelType w:val="hybridMultilevel"/>
    <w:tmpl w:val="749A9CC4"/>
    <w:lvl w:ilvl="0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7C58007E"/>
    <w:multiLevelType w:val="hybridMultilevel"/>
    <w:tmpl w:val="04FA4B04"/>
    <w:lvl w:ilvl="0" w:tplc="4A2CE86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213A25"/>
    <w:multiLevelType w:val="hybridMultilevel"/>
    <w:tmpl w:val="9758A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E7E"/>
    <w:rsid w:val="00060D2F"/>
    <w:rsid w:val="00064F62"/>
    <w:rsid w:val="000A35C1"/>
    <w:rsid w:val="00126107"/>
    <w:rsid w:val="00164106"/>
    <w:rsid w:val="00250CA5"/>
    <w:rsid w:val="002A55D8"/>
    <w:rsid w:val="00365D2A"/>
    <w:rsid w:val="00393530"/>
    <w:rsid w:val="003B4830"/>
    <w:rsid w:val="00527DA7"/>
    <w:rsid w:val="00571E76"/>
    <w:rsid w:val="00576C98"/>
    <w:rsid w:val="00601BBE"/>
    <w:rsid w:val="0066399A"/>
    <w:rsid w:val="00680541"/>
    <w:rsid w:val="006B351A"/>
    <w:rsid w:val="006C047A"/>
    <w:rsid w:val="00706C5C"/>
    <w:rsid w:val="00726420"/>
    <w:rsid w:val="00756542"/>
    <w:rsid w:val="00833D87"/>
    <w:rsid w:val="00895B91"/>
    <w:rsid w:val="008C7514"/>
    <w:rsid w:val="008E5EE2"/>
    <w:rsid w:val="008F4656"/>
    <w:rsid w:val="00940309"/>
    <w:rsid w:val="00954FA4"/>
    <w:rsid w:val="009840D8"/>
    <w:rsid w:val="0098601C"/>
    <w:rsid w:val="00995517"/>
    <w:rsid w:val="00A111B8"/>
    <w:rsid w:val="00AA4FD2"/>
    <w:rsid w:val="00AB203B"/>
    <w:rsid w:val="00B27CD3"/>
    <w:rsid w:val="00BC3745"/>
    <w:rsid w:val="00C14030"/>
    <w:rsid w:val="00C522A6"/>
    <w:rsid w:val="00C66C48"/>
    <w:rsid w:val="00C70E7E"/>
    <w:rsid w:val="00C732A5"/>
    <w:rsid w:val="00CB3C11"/>
    <w:rsid w:val="00CD4949"/>
    <w:rsid w:val="00D364A3"/>
    <w:rsid w:val="00D730E0"/>
    <w:rsid w:val="00D76A5B"/>
    <w:rsid w:val="00D84AA9"/>
    <w:rsid w:val="00E244C8"/>
    <w:rsid w:val="00E84F0C"/>
    <w:rsid w:val="00EC3A3B"/>
    <w:rsid w:val="00F0014B"/>
    <w:rsid w:val="00F30694"/>
    <w:rsid w:val="00F8549D"/>
    <w:rsid w:val="00F92ACE"/>
    <w:rsid w:val="00FC7B61"/>
    <w:rsid w:val="00FD2266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70E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E7E"/>
    <w:rPr>
      <w:color w:val="0000FF" w:themeColor="hyperlink"/>
      <w:u w:val="single"/>
    </w:rPr>
  </w:style>
  <w:style w:type="paragraph" w:customStyle="1" w:styleId="DTextNO">
    <w:name w:val="D Text NO"/>
    <w:rsid w:val="00940309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01BBE"/>
  </w:style>
  <w:style w:type="paragraph" w:styleId="Tekstdymka">
    <w:name w:val="Balloon Text"/>
    <w:basedOn w:val="Normalny"/>
    <w:link w:val="TekstdymkaZnak"/>
    <w:uiPriority w:val="99"/>
    <w:semiHidden/>
    <w:unhideWhenUsed/>
    <w:rsid w:val="00C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@su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C44B-0C12-48AA-8595-69E0D22B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michalow_n_1</cp:lastModifiedBy>
  <cp:revision>26</cp:revision>
  <cp:lastPrinted>2016-08-10T06:15:00Z</cp:lastPrinted>
  <dcterms:created xsi:type="dcterms:W3CDTF">2016-08-03T11:56:00Z</dcterms:created>
  <dcterms:modified xsi:type="dcterms:W3CDTF">2016-08-10T06:17:00Z</dcterms:modified>
</cp:coreProperties>
</file>