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8D" w:rsidRDefault="00616C8D" w:rsidP="00616C8D">
      <w:pPr>
        <w:jc w:val="right"/>
      </w:pPr>
      <w:r>
        <w:t>Sułów, dnia 26.09.2012 r.</w:t>
      </w:r>
    </w:p>
    <w:p w:rsidR="00616C8D" w:rsidRDefault="00616C8D" w:rsidP="00616C8D">
      <w:r>
        <w:t>PR.271.7.2.2012</w:t>
      </w:r>
    </w:p>
    <w:p w:rsidR="00616C8D" w:rsidRDefault="00616C8D" w:rsidP="00616C8D"/>
    <w:p w:rsidR="00616C8D" w:rsidRDefault="00616C8D" w:rsidP="00616C8D">
      <w:pPr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Wszyscy Wykonawcy </w:t>
      </w:r>
    </w:p>
    <w:p w:rsidR="00616C8D" w:rsidRDefault="00616C8D" w:rsidP="00616C8D">
      <w:pPr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Postępowania nr PR.271.7.2012</w:t>
      </w:r>
    </w:p>
    <w:p w:rsidR="00616C8D" w:rsidRDefault="00616C8D" w:rsidP="00616C8D">
      <w:pPr>
        <w:jc w:val="both"/>
        <w:rPr>
          <w:b/>
          <w:sz w:val="24"/>
          <w:szCs w:val="24"/>
        </w:rPr>
      </w:pPr>
    </w:p>
    <w:p w:rsidR="00616C8D" w:rsidRDefault="00616C8D" w:rsidP="00616C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Dotyczy: postępowania o udzielenie zamówienia publicznego prowadzonego w trybie przetargu nieograniczonego na realizację zadania pn. „Budowa drogi gminnej nr 110151L  w miejscowości Deszkowice Pierwsze”.</w:t>
      </w:r>
    </w:p>
    <w:p w:rsidR="00616C8D" w:rsidRDefault="00616C8D" w:rsidP="00616C8D">
      <w:pPr>
        <w:jc w:val="both"/>
        <w:rPr>
          <w:sz w:val="24"/>
          <w:szCs w:val="24"/>
        </w:rPr>
      </w:pPr>
      <w:r w:rsidRPr="00197F32">
        <w:rPr>
          <w:sz w:val="24"/>
          <w:szCs w:val="24"/>
        </w:rPr>
        <w:t>W dniu</w:t>
      </w:r>
      <w:r>
        <w:rPr>
          <w:sz w:val="24"/>
          <w:szCs w:val="24"/>
        </w:rPr>
        <w:t xml:space="preserve"> 25</w:t>
      </w:r>
      <w:r w:rsidRPr="00197F32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197F32">
        <w:rPr>
          <w:sz w:val="24"/>
          <w:szCs w:val="24"/>
        </w:rPr>
        <w:t>.201</w:t>
      </w:r>
      <w:r>
        <w:rPr>
          <w:sz w:val="24"/>
          <w:szCs w:val="24"/>
        </w:rPr>
        <w:t>2</w:t>
      </w:r>
      <w:r w:rsidRPr="00197F32">
        <w:rPr>
          <w:sz w:val="24"/>
          <w:szCs w:val="24"/>
        </w:rPr>
        <w:t xml:space="preserve"> r. </w:t>
      </w:r>
      <w:r>
        <w:rPr>
          <w:sz w:val="24"/>
          <w:szCs w:val="24"/>
        </w:rPr>
        <w:t>do Zamawiającego wpłynęło pismo o wyjaśnienie następujących zagadnień:</w:t>
      </w:r>
    </w:p>
    <w:p w:rsidR="00616C8D" w:rsidRDefault="00616C8D" w:rsidP="00616C8D">
      <w:pPr>
        <w:jc w:val="both"/>
        <w:rPr>
          <w:sz w:val="24"/>
          <w:szCs w:val="24"/>
        </w:rPr>
      </w:pPr>
      <w:r>
        <w:rPr>
          <w:sz w:val="24"/>
          <w:szCs w:val="24"/>
        </w:rPr>
        <w:t>- przekrój normalny, opis przedmiotu zamówienia oraz opis robót zawarty we wzorze umowy zakładają wzmocnienie podłoża o nośności G 4 gruntem stabilnym grubości 25 cm, natomiast przedmiar robót nie uwzględnia tej pozycji;</w:t>
      </w:r>
    </w:p>
    <w:p w:rsidR="00616C8D" w:rsidRDefault="00616C8D" w:rsidP="00616C8D">
      <w:pPr>
        <w:jc w:val="both"/>
        <w:rPr>
          <w:sz w:val="24"/>
          <w:szCs w:val="24"/>
        </w:rPr>
      </w:pPr>
      <w:r>
        <w:rPr>
          <w:sz w:val="24"/>
          <w:szCs w:val="24"/>
        </w:rPr>
        <w:t>- opis techniczny oraz przedmiar robót w poz. 13 d. 4 zakłada podbudowę z kruszywa stabilizowanego cementem natomiast przekrój poprzeczny podbudowę z gruntu stabilizowanego cementem; którą podbudowę należy uznać za właściwą?</w:t>
      </w:r>
    </w:p>
    <w:p w:rsidR="00616C8D" w:rsidRDefault="00616C8D" w:rsidP="00616C8D">
      <w:pPr>
        <w:jc w:val="both"/>
        <w:rPr>
          <w:sz w:val="24"/>
          <w:szCs w:val="24"/>
        </w:rPr>
      </w:pPr>
      <w:r>
        <w:rPr>
          <w:sz w:val="24"/>
          <w:szCs w:val="24"/>
        </w:rPr>
        <w:t>Mając na uwadze odstąpienie od wzmocnienia podłoża gruntem stabilnym oraz fakt, że podbudowa nie jest warstwą jezdną nawierzchni drogowej, Wykonawca wnioskuje o zmniejszenie okresu gwarancji z 36 na 12 miesięcy.</w:t>
      </w:r>
    </w:p>
    <w:p w:rsidR="00616C8D" w:rsidRDefault="00616C8D" w:rsidP="00616C8D">
      <w:pPr>
        <w:jc w:val="both"/>
        <w:rPr>
          <w:b/>
          <w:sz w:val="24"/>
          <w:szCs w:val="24"/>
        </w:rPr>
      </w:pPr>
      <w:r w:rsidRPr="00081D1C">
        <w:rPr>
          <w:b/>
          <w:sz w:val="24"/>
          <w:szCs w:val="24"/>
        </w:rPr>
        <w:t xml:space="preserve">Odpowiedź Zamawiającego </w:t>
      </w:r>
    </w:p>
    <w:p w:rsidR="00616C8D" w:rsidRPr="00DE0A08" w:rsidRDefault="00616C8D" w:rsidP="00616C8D">
      <w:pPr>
        <w:jc w:val="both"/>
        <w:rPr>
          <w:sz w:val="24"/>
          <w:szCs w:val="24"/>
        </w:rPr>
      </w:pPr>
      <w:r w:rsidRPr="00DE0A0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z uwagi na to iż odcinek budowanej drogi przebiega w wysokim nasypie nie zachodzi konieczność wykonania wzmocnienia podłoża gruntem stabilizowanym 25 </w:t>
      </w:r>
      <w:proofErr w:type="spellStart"/>
      <w:r>
        <w:rPr>
          <w:sz w:val="24"/>
          <w:szCs w:val="24"/>
        </w:rPr>
        <w:t>cm</w:t>
      </w:r>
      <w:proofErr w:type="spellEnd"/>
      <w:r>
        <w:rPr>
          <w:sz w:val="24"/>
          <w:szCs w:val="24"/>
        </w:rPr>
        <w:t>.</w:t>
      </w:r>
    </w:p>
    <w:p w:rsidR="00616C8D" w:rsidRPr="00DE0A08" w:rsidRDefault="00616C8D" w:rsidP="00616C8D">
      <w:pPr>
        <w:rPr>
          <w:sz w:val="24"/>
          <w:szCs w:val="24"/>
        </w:rPr>
      </w:pPr>
      <w:r w:rsidRPr="00DE0A08">
        <w:rPr>
          <w:sz w:val="24"/>
          <w:szCs w:val="24"/>
        </w:rPr>
        <w:t>- za właściwą podbudowę należy przyjąć podbudowę z gruntu stabilizowanego cementem</w:t>
      </w:r>
    </w:p>
    <w:p w:rsidR="00616C8D" w:rsidRPr="00DE0A08" w:rsidRDefault="00616C8D" w:rsidP="00616C8D">
      <w:pPr>
        <w:rPr>
          <w:sz w:val="24"/>
          <w:szCs w:val="24"/>
        </w:rPr>
      </w:pPr>
      <w:r>
        <w:rPr>
          <w:sz w:val="24"/>
          <w:szCs w:val="24"/>
        </w:rPr>
        <w:t>Zamawiający nie zgadza się na zmniejszenie okresu gwarancji z 36 na 12 miesięcy.</w:t>
      </w:r>
    </w:p>
    <w:p w:rsidR="00616C8D" w:rsidRDefault="00616C8D" w:rsidP="00616C8D"/>
    <w:p w:rsidR="00EF1B18" w:rsidRDefault="00EF1B18"/>
    <w:sectPr w:rsidR="00EF1B18" w:rsidSect="00BE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6C8D"/>
    <w:rsid w:val="00616C8D"/>
    <w:rsid w:val="00EF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2</cp:revision>
  <dcterms:created xsi:type="dcterms:W3CDTF">2012-09-26T11:01:00Z</dcterms:created>
  <dcterms:modified xsi:type="dcterms:W3CDTF">2012-09-26T11:01:00Z</dcterms:modified>
</cp:coreProperties>
</file>