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BF" w:rsidRPr="00677AC8" w:rsidRDefault="008016BF" w:rsidP="008016BF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23DAB">
        <w:rPr>
          <w:rFonts w:ascii="Arial" w:hAnsi="Arial" w:cs="Arial"/>
          <w:i/>
          <w:sz w:val="20"/>
          <w:szCs w:val="20"/>
        </w:rPr>
        <w:t>3</w:t>
      </w:r>
    </w:p>
    <w:p w:rsidR="008016BF" w:rsidRPr="00E134C1" w:rsidRDefault="008016BF" w:rsidP="008016BF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</w:t>
      </w:r>
      <w:r w:rsidR="007B5D82">
        <w:rPr>
          <w:rFonts w:ascii="Arial" w:hAnsi="Arial" w:cs="Arial"/>
        </w:rPr>
        <w:t>…..</w:t>
      </w:r>
      <w:r w:rsidRPr="00E134C1">
        <w:rPr>
          <w:rFonts w:ascii="Arial" w:hAnsi="Arial" w:cs="Arial"/>
        </w:rPr>
        <w:t>…..</w:t>
      </w:r>
    </w:p>
    <w:p w:rsidR="008016BF" w:rsidRPr="00E134C1" w:rsidRDefault="008016BF" w:rsidP="008016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</w:t>
      </w:r>
      <w:r w:rsidR="007400E0">
        <w:rPr>
          <w:rFonts w:ascii="Arial" w:hAnsi="Arial" w:cs="Arial"/>
          <w:sz w:val="20"/>
          <w:szCs w:val="20"/>
        </w:rPr>
        <w:t>Nazwa i adres</w:t>
      </w:r>
      <w:r w:rsidRPr="00E134C1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>)</w:t>
      </w: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Pr="00E134C1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8016BF" w:rsidRPr="00E134C1" w:rsidRDefault="008016BF" w:rsidP="008016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  <w:r w:rsidR="00FB1C1F">
        <w:rPr>
          <w:rFonts w:ascii="Arial" w:hAnsi="Arial" w:cs="Arial"/>
          <w:b/>
          <w:sz w:val="36"/>
          <w:szCs w:val="36"/>
        </w:rPr>
        <w:t>*</w:t>
      </w:r>
    </w:p>
    <w:p w:rsidR="008016BF" w:rsidRPr="00E134C1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w trybie przetargu nieograniczonego zadanie:</w:t>
      </w:r>
    </w:p>
    <w:p w:rsidR="008016BF" w:rsidRDefault="008016BF" w:rsidP="008016BF">
      <w:pPr>
        <w:rPr>
          <w:rFonts w:ascii="Arial" w:hAnsi="Arial" w:cs="Arial"/>
        </w:rPr>
      </w:pPr>
    </w:p>
    <w:p w:rsidR="008465E4" w:rsidRPr="001644F2" w:rsidRDefault="008465E4" w:rsidP="008465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644F2">
        <w:rPr>
          <w:rFonts w:ascii="Arial" w:hAnsi="Arial" w:cs="Arial"/>
          <w:b/>
          <w:color w:val="000000" w:themeColor="text1"/>
          <w:sz w:val="28"/>
          <w:szCs w:val="28"/>
        </w:rPr>
        <w:t>Usługi edukacyjne – przygotowanie i prowadzenie dodatkowych zajęć dla uczniów Gimnazjum w Sułowie i Gimnazjum w Michalowie w ramach projektu „Wyrównywanie szans uczniów wiejskich gimnazjów Lubelszczyzny”</w:t>
      </w:r>
    </w:p>
    <w:p w:rsidR="008465E4" w:rsidRDefault="008465E4" w:rsidP="008465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Pr="00BB5FEC" w:rsidRDefault="008016BF" w:rsidP="008016B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i ust. 2 ustawy </w:t>
      </w:r>
      <w:r w:rsidRPr="00BB5FEC">
        <w:rPr>
          <w:rFonts w:ascii="Arial" w:hAnsi="Arial" w:cs="Arial"/>
          <w:color w:val="000000"/>
        </w:rPr>
        <w:t xml:space="preserve"> z dnia 29 stycznia 2004 roku Prawo Zamówień Publicznych (Dz. U. z 20</w:t>
      </w:r>
      <w:r>
        <w:rPr>
          <w:rFonts w:ascii="Arial" w:hAnsi="Arial" w:cs="Arial"/>
          <w:color w:val="000000"/>
        </w:rPr>
        <w:t>10</w:t>
      </w:r>
      <w:r w:rsidRPr="00BB5FEC">
        <w:rPr>
          <w:rFonts w:ascii="Arial" w:hAnsi="Arial" w:cs="Arial"/>
          <w:color w:val="000000"/>
        </w:rPr>
        <w:t xml:space="preserve"> r. Nr </w:t>
      </w:r>
      <w:r>
        <w:rPr>
          <w:rFonts w:ascii="Arial" w:hAnsi="Arial" w:cs="Arial"/>
          <w:color w:val="000000"/>
        </w:rPr>
        <w:t>11</w:t>
      </w:r>
      <w:r w:rsidRPr="00BB5FEC">
        <w:rPr>
          <w:rFonts w:ascii="Arial" w:hAnsi="Arial" w:cs="Arial"/>
          <w:color w:val="000000"/>
        </w:rPr>
        <w:t xml:space="preserve">3, poz. </w:t>
      </w:r>
      <w:r>
        <w:rPr>
          <w:rFonts w:ascii="Arial" w:hAnsi="Arial" w:cs="Arial"/>
          <w:color w:val="000000"/>
        </w:rPr>
        <w:t>759</w:t>
      </w:r>
      <w:r w:rsidRPr="00BB5FEC">
        <w:rPr>
          <w:rFonts w:ascii="Arial" w:hAnsi="Arial" w:cs="Arial"/>
          <w:color w:val="000000"/>
        </w:rPr>
        <w:t xml:space="preserve"> z </w:t>
      </w:r>
      <w:proofErr w:type="spellStart"/>
      <w:r w:rsidRPr="00BB5FEC">
        <w:rPr>
          <w:rFonts w:ascii="Arial" w:hAnsi="Arial" w:cs="Arial"/>
          <w:color w:val="000000"/>
        </w:rPr>
        <w:t>późn</w:t>
      </w:r>
      <w:proofErr w:type="spellEnd"/>
      <w:r w:rsidRPr="00BB5FEC">
        <w:rPr>
          <w:rFonts w:ascii="Arial" w:hAnsi="Arial" w:cs="Arial"/>
          <w:color w:val="000000"/>
        </w:rPr>
        <w:t>. zm.</w:t>
      </w:r>
      <w:r>
        <w:rPr>
          <w:rFonts w:ascii="Arial" w:hAnsi="Arial" w:cs="Arial"/>
          <w:color w:val="000000"/>
        </w:rPr>
        <w:t>).</w:t>
      </w: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Pr="00E134C1" w:rsidRDefault="008016BF" w:rsidP="008016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Wykonawcy</w:t>
      </w:r>
      <w:r>
        <w:rPr>
          <w:rFonts w:ascii="Arial" w:hAnsi="Arial" w:cs="Arial"/>
          <w:sz w:val="20"/>
          <w:szCs w:val="20"/>
        </w:rPr>
        <w:t>)</w:t>
      </w:r>
    </w:p>
    <w:p w:rsidR="00440DC5" w:rsidRDefault="00440DC5"/>
    <w:p w:rsidR="00FB1C1F" w:rsidRDefault="00FB1C1F"/>
    <w:p w:rsidR="00FB1C1F" w:rsidRDefault="00FB1C1F"/>
    <w:p w:rsidR="00FB1C1F" w:rsidRDefault="00FB1C1F"/>
    <w:p w:rsidR="00FB1C1F" w:rsidRDefault="00FB1C1F"/>
    <w:p w:rsidR="00FB1C1F" w:rsidRDefault="00FB1C1F"/>
    <w:p w:rsidR="00FB1C1F" w:rsidRDefault="00FB1C1F"/>
    <w:p w:rsidR="00FB1C1F" w:rsidRDefault="00FB1C1F"/>
    <w:p w:rsidR="00FB1C1F" w:rsidRDefault="00FB1C1F" w:rsidP="00FB1C1F">
      <w:pPr>
        <w:jc w:val="right"/>
        <w:rPr>
          <w:b/>
          <w:color w:val="000000"/>
        </w:rPr>
      </w:pPr>
    </w:p>
    <w:p w:rsidR="00FB1C1F" w:rsidRPr="00793085" w:rsidRDefault="00FB1C1F" w:rsidP="00FB1C1F">
      <w:pPr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* </w:t>
      </w:r>
      <w:r>
        <w:rPr>
          <w:i/>
          <w:color w:val="000000"/>
          <w:sz w:val="20"/>
          <w:szCs w:val="20"/>
        </w:rPr>
        <w:t>n</w:t>
      </w:r>
      <w:r w:rsidRPr="00793085">
        <w:rPr>
          <w:i/>
          <w:color w:val="000000"/>
          <w:sz w:val="20"/>
          <w:szCs w:val="20"/>
        </w:rPr>
        <w:t xml:space="preserve">iniejsze oświadczenie dotyczy </w:t>
      </w:r>
      <w:r w:rsidRPr="00793085">
        <w:rPr>
          <w:b/>
          <w:i/>
          <w:color w:val="000000"/>
          <w:sz w:val="20"/>
          <w:szCs w:val="20"/>
        </w:rPr>
        <w:t>również osób fizycznych</w:t>
      </w:r>
      <w:r w:rsidRPr="00793085">
        <w:rPr>
          <w:i/>
          <w:color w:val="000000"/>
          <w:sz w:val="20"/>
          <w:szCs w:val="20"/>
        </w:rPr>
        <w:t xml:space="preserve"> ubiegających się o udzielenie zamówienia – oświadczenie w zakresie art. 24 ust. 1 pkt</w:t>
      </w:r>
      <w:r w:rsidR="000F69D4">
        <w:rPr>
          <w:i/>
          <w:color w:val="000000"/>
          <w:sz w:val="20"/>
          <w:szCs w:val="20"/>
        </w:rPr>
        <w:t>.</w:t>
      </w:r>
      <w:r w:rsidRPr="00793085">
        <w:rPr>
          <w:i/>
          <w:color w:val="000000"/>
          <w:sz w:val="20"/>
          <w:szCs w:val="20"/>
        </w:rPr>
        <w:t xml:space="preserve"> 2 ustawy Prawo zamówień publicznych</w:t>
      </w:r>
    </w:p>
    <w:p w:rsidR="00FB1C1F" w:rsidRDefault="00FB1C1F"/>
    <w:sectPr w:rsidR="00FB1C1F" w:rsidSect="00462D81">
      <w:headerReference w:type="default" r:id="rId6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66" w:rsidRDefault="008B4D66" w:rsidP="007B5D82">
      <w:r>
        <w:separator/>
      </w:r>
    </w:p>
  </w:endnote>
  <w:endnote w:type="continuationSeparator" w:id="0">
    <w:p w:rsidR="008B4D66" w:rsidRDefault="008B4D66" w:rsidP="007B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66" w:rsidRDefault="008B4D66" w:rsidP="007B5D82">
      <w:r>
        <w:separator/>
      </w:r>
    </w:p>
  </w:footnote>
  <w:footnote w:type="continuationSeparator" w:id="0">
    <w:p w:rsidR="008B4D66" w:rsidRDefault="008B4D66" w:rsidP="007B5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82" w:rsidRDefault="007B5D82" w:rsidP="007B5D82">
    <w:pPr>
      <w:spacing w:line="100" w:lineRule="atLeast"/>
      <w:jc w:val="center"/>
      <w:rPr>
        <w:b/>
        <w:sz w:val="22"/>
        <w:szCs w:val="22"/>
        <w:lang w:eastAsia="ar-SA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0</wp:posOffset>
          </wp:positionV>
          <wp:extent cx="1838325" cy="67627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/>
        <w:sz w:val="12"/>
        <w:szCs w:val="12"/>
      </w:rPr>
      <w:t xml:space="preserve">                </w:t>
    </w: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-49530</wp:posOffset>
          </wp:positionV>
          <wp:extent cx="1915160" cy="657225"/>
          <wp:effectExtent l="1905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ahoma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</w:t>
    </w:r>
  </w:p>
  <w:p w:rsidR="007B5D82" w:rsidRPr="00A911EF" w:rsidRDefault="007B5D82" w:rsidP="007B5D82">
    <w:pPr>
      <w:spacing w:line="100" w:lineRule="atLeast"/>
      <w:jc w:val="center"/>
      <w:rPr>
        <w:b/>
        <w:color w:val="808080"/>
        <w:sz w:val="18"/>
        <w:szCs w:val="18"/>
        <w:lang w:eastAsia="ar-SA"/>
      </w:rPr>
    </w:pPr>
  </w:p>
  <w:p w:rsidR="007B5D82" w:rsidRPr="00A911EF" w:rsidRDefault="007B5D82" w:rsidP="007B5D82">
    <w:pPr>
      <w:spacing w:line="100" w:lineRule="atLeast"/>
      <w:jc w:val="center"/>
      <w:rPr>
        <w:b/>
        <w:color w:val="808080"/>
        <w:sz w:val="18"/>
        <w:szCs w:val="18"/>
        <w:lang w:eastAsia="ar-SA"/>
      </w:rPr>
    </w:pPr>
  </w:p>
  <w:p w:rsidR="007B5D82" w:rsidRDefault="007B5D82" w:rsidP="007B5D82">
    <w:pPr>
      <w:spacing w:line="100" w:lineRule="atLeast"/>
      <w:jc w:val="center"/>
      <w:rPr>
        <w:sz w:val="20"/>
        <w:szCs w:val="20"/>
      </w:rPr>
    </w:pPr>
  </w:p>
  <w:p w:rsidR="007B5D82" w:rsidRDefault="007B5D82" w:rsidP="007B5D82">
    <w:pPr>
      <w:spacing w:line="100" w:lineRule="atLeast"/>
      <w:jc w:val="center"/>
      <w:rPr>
        <w:sz w:val="20"/>
        <w:szCs w:val="20"/>
      </w:rPr>
    </w:pPr>
  </w:p>
  <w:p w:rsidR="007B5D82" w:rsidRDefault="007B5D82" w:rsidP="007B5D82">
    <w:pPr>
      <w:spacing w:line="100" w:lineRule="atLeast"/>
      <w:jc w:val="center"/>
    </w:pPr>
    <w:r w:rsidRPr="00B06C3A">
      <w:rPr>
        <w:rFonts w:ascii="Arial" w:hAnsi="Arial" w:cs="Arial"/>
        <w:sz w:val="16"/>
        <w:szCs w:val="16"/>
      </w:rPr>
      <w:t>Projekt współfinansowany przez Unię Europejską z Europejskiego Funduszu Społecznego</w:t>
    </w:r>
    <w:r>
      <w:rPr>
        <w:rFonts w:ascii="Arial" w:hAnsi="Arial" w:cs="Arial"/>
        <w:sz w:val="16"/>
        <w:szCs w:val="16"/>
      </w:rPr>
      <w:br/>
    </w:r>
    <w:r w:rsidRPr="00B06C3A">
      <w:rPr>
        <w:rFonts w:ascii="Arial" w:hAnsi="Arial" w:cs="Arial"/>
        <w:sz w:val="16"/>
        <w:szCs w:val="16"/>
      </w:rPr>
      <w:t xml:space="preserve"> w ramach Programu Operacyjnego Kapitał Ludzki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016BF"/>
    <w:rsid w:val="000F69D4"/>
    <w:rsid w:val="003D17E2"/>
    <w:rsid w:val="00421726"/>
    <w:rsid w:val="00434F85"/>
    <w:rsid w:val="00440DC5"/>
    <w:rsid w:val="00470BED"/>
    <w:rsid w:val="007400E0"/>
    <w:rsid w:val="007B5D82"/>
    <w:rsid w:val="008016BF"/>
    <w:rsid w:val="00846392"/>
    <w:rsid w:val="008465E4"/>
    <w:rsid w:val="00890B66"/>
    <w:rsid w:val="008B4D66"/>
    <w:rsid w:val="008F1253"/>
    <w:rsid w:val="009C37CE"/>
    <w:rsid w:val="009C4A12"/>
    <w:rsid w:val="00A04C1E"/>
    <w:rsid w:val="00B23DAB"/>
    <w:rsid w:val="00B5033F"/>
    <w:rsid w:val="00DD4572"/>
    <w:rsid w:val="00E9034B"/>
    <w:rsid w:val="00EE3069"/>
    <w:rsid w:val="00F83242"/>
    <w:rsid w:val="00FB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B5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5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B5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5D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14</cp:revision>
  <dcterms:created xsi:type="dcterms:W3CDTF">2012-03-15T19:43:00Z</dcterms:created>
  <dcterms:modified xsi:type="dcterms:W3CDTF">2012-12-13T12:25:00Z</dcterms:modified>
</cp:coreProperties>
</file>