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0A" w:rsidRPr="00677AC8" w:rsidRDefault="0047390A" w:rsidP="0047390A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7014C0">
        <w:rPr>
          <w:rFonts w:ascii="Arial" w:hAnsi="Arial" w:cs="Arial"/>
          <w:i/>
          <w:sz w:val="20"/>
          <w:szCs w:val="20"/>
        </w:rPr>
        <w:t>3</w:t>
      </w:r>
    </w:p>
    <w:p w:rsidR="0047390A" w:rsidRPr="00E134C1" w:rsidRDefault="0047390A" w:rsidP="0047390A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47390A" w:rsidRPr="00E134C1" w:rsidRDefault="0047390A" w:rsidP="004739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47390A" w:rsidRDefault="0047390A" w:rsidP="0047390A">
      <w:pPr>
        <w:rPr>
          <w:rFonts w:ascii="Arial" w:hAnsi="Arial" w:cs="Arial"/>
        </w:rPr>
      </w:pPr>
    </w:p>
    <w:p w:rsidR="0047390A" w:rsidRDefault="0047390A" w:rsidP="0047390A">
      <w:pPr>
        <w:rPr>
          <w:rFonts w:ascii="Arial" w:hAnsi="Arial" w:cs="Arial"/>
        </w:rPr>
      </w:pPr>
    </w:p>
    <w:p w:rsidR="0047390A" w:rsidRDefault="0047390A" w:rsidP="0047390A">
      <w:pPr>
        <w:rPr>
          <w:rFonts w:ascii="Arial" w:hAnsi="Arial" w:cs="Arial"/>
        </w:rPr>
      </w:pPr>
    </w:p>
    <w:p w:rsidR="0047390A" w:rsidRDefault="0047390A" w:rsidP="0047390A">
      <w:pPr>
        <w:rPr>
          <w:rFonts w:ascii="Arial" w:hAnsi="Arial" w:cs="Arial"/>
        </w:rPr>
      </w:pPr>
    </w:p>
    <w:p w:rsidR="0047390A" w:rsidRPr="00E134C1" w:rsidRDefault="0047390A" w:rsidP="0047390A">
      <w:pPr>
        <w:rPr>
          <w:rFonts w:ascii="Arial" w:hAnsi="Arial" w:cs="Arial"/>
        </w:rPr>
      </w:pPr>
    </w:p>
    <w:p w:rsidR="0047390A" w:rsidRDefault="0047390A" w:rsidP="0047390A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47390A" w:rsidRDefault="0047390A" w:rsidP="0047390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art. 26 ust. 2d </w:t>
      </w:r>
    </w:p>
    <w:p w:rsidR="0047390A" w:rsidRPr="00E134C1" w:rsidRDefault="0047390A" w:rsidP="0047390A">
      <w:pPr>
        <w:rPr>
          <w:rFonts w:ascii="Arial" w:hAnsi="Arial" w:cs="Arial"/>
        </w:rPr>
      </w:pPr>
    </w:p>
    <w:p w:rsidR="0047390A" w:rsidRDefault="0047390A" w:rsidP="0047390A">
      <w:pPr>
        <w:rPr>
          <w:rFonts w:ascii="Arial" w:hAnsi="Arial" w:cs="Arial"/>
        </w:rPr>
      </w:pPr>
    </w:p>
    <w:p w:rsidR="0047390A" w:rsidRDefault="0047390A" w:rsidP="0047390A">
      <w:pPr>
        <w:rPr>
          <w:rFonts w:ascii="Arial" w:hAnsi="Arial" w:cs="Arial"/>
        </w:rPr>
      </w:pPr>
    </w:p>
    <w:p w:rsidR="0047390A" w:rsidRPr="00DC5C0C" w:rsidRDefault="0047390A" w:rsidP="0047390A">
      <w:pPr>
        <w:jc w:val="both"/>
        <w:rPr>
          <w:rFonts w:ascii="Arial" w:hAnsi="Arial" w:cs="Arial"/>
        </w:rPr>
      </w:pPr>
      <w:r w:rsidRPr="00DC5C0C">
        <w:rPr>
          <w:rFonts w:ascii="Arial" w:hAnsi="Arial" w:cs="Arial"/>
        </w:rPr>
        <w:t>Przystępując do udziału w postępowaniu o udzielenie zamówienia w trybie przetargu nieograniczonego na zadanie:</w:t>
      </w:r>
    </w:p>
    <w:p w:rsidR="0047390A" w:rsidRDefault="0047390A" w:rsidP="0047390A">
      <w:pPr>
        <w:rPr>
          <w:rFonts w:ascii="Arial" w:hAnsi="Arial" w:cs="Arial"/>
        </w:rPr>
      </w:pPr>
    </w:p>
    <w:p w:rsidR="003776E7" w:rsidRDefault="003776E7" w:rsidP="003776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„Remont budynku Centrum Turystyczno – Rekreacyjnego wraz z zagospodarowaniem terenu w miejscowości Michalów”</w:t>
      </w:r>
    </w:p>
    <w:p w:rsidR="003776E7" w:rsidRDefault="003776E7" w:rsidP="003776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7390A" w:rsidRDefault="0047390A" w:rsidP="0047390A">
      <w:pPr>
        <w:rPr>
          <w:rFonts w:ascii="Arial" w:hAnsi="Arial" w:cs="Arial"/>
        </w:rPr>
      </w:pPr>
    </w:p>
    <w:p w:rsidR="0047390A" w:rsidRPr="00DC5C0C" w:rsidRDefault="0047390A" w:rsidP="0047390A">
      <w:pPr>
        <w:jc w:val="both"/>
        <w:rPr>
          <w:rFonts w:ascii="Arial" w:hAnsi="Arial" w:cs="Arial"/>
          <w:color w:val="000000"/>
        </w:rPr>
      </w:pPr>
      <w:r w:rsidRPr="00DC5C0C">
        <w:rPr>
          <w:rFonts w:ascii="Arial" w:hAnsi="Arial" w:cs="Arial"/>
          <w:color w:val="000000"/>
        </w:rPr>
        <w:t>Oświadczam, że nie należę* do grupy kapitałowej w rozumieniu ustawy z dnia 16 lutego 2007 r. o ochronie konkurencji i konsumentów (Dz.</w:t>
      </w:r>
      <w:r>
        <w:rPr>
          <w:rFonts w:ascii="Arial" w:hAnsi="Arial" w:cs="Arial"/>
          <w:color w:val="000000"/>
        </w:rPr>
        <w:t xml:space="preserve"> </w:t>
      </w:r>
      <w:r w:rsidRPr="00DC5C0C">
        <w:rPr>
          <w:rFonts w:ascii="Arial" w:hAnsi="Arial" w:cs="Arial"/>
          <w:color w:val="000000"/>
        </w:rPr>
        <w:t xml:space="preserve">U. Nr 50, poz. 331 z </w:t>
      </w:r>
      <w:proofErr w:type="spellStart"/>
      <w:r w:rsidRPr="00DC5C0C">
        <w:rPr>
          <w:rFonts w:ascii="Arial" w:hAnsi="Arial" w:cs="Arial"/>
          <w:color w:val="000000"/>
        </w:rPr>
        <w:t>późn</w:t>
      </w:r>
      <w:proofErr w:type="spellEnd"/>
      <w:r w:rsidRPr="00DC5C0C">
        <w:rPr>
          <w:rFonts w:ascii="Arial" w:hAnsi="Arial" w:cs="Arial"/>
          <w:color w:val="000000"/>
        </w:rPr>
        <w:t>. zm.)</w:t>
      </w:r>
    </w:p>
    <w:p w:rsidR="0047390A" w:rsidRDefault="0047390A" w:rsidP="0047390A">
      <w:pPr>
        <w:jc w:val="both"/>
        <w:rPr>
          <w:rFonts w:ascii="Arial" w:hAnsi="Arial" w:cs="Arial"/>
        </w:rPr>
      </w:pPr>
    </w:p>
    <w:p w:rsidR="0047390A" w:rsidRDefault="0047390A" w:rsidP="0047390A">
      <w:pPr>
        <w:jc w:val="both"/>
        <w:rPr>
          <w:rFonts w:ascii="Arial" w:hAnsi="Arial" w:cs="Arial"/>
        </w:rPr>
      </w:pPr>
    </w:p>
    <w:p w:rsidR="0047390A" w:rsidRDefault="0047390A" w:rsidP="0047390A">
      <w:pPr>
        <w:jc w:val="both"/>
        <w:rPr>
          <w:rFonts w:ascii="Arial" w:hAnsi="Arial" w:cs="Arial"/>
        </w:rPr>
      </w:pPr>
    </w:p>
    <w:p w:rsidR="0047390A" w:rsidRDefault="0047390A" w:rsidP="0047390A">
      <w:pPr>
        <w:jc w:val="both"/>
        <w:rPr>
          <w:rFonts w:ascii="Arial" w:hAnsi="Arial" w:cs="Arial"/>
        </w:rPr>
      </w:pPr>
    </w:p>
    <w:p w:rsidR="0047390A" w:rsidRDefault="0047390A" w:rsidP="0047390A">
      <w:pPr>
        <w:jc w:val="both"/>
        <w:rPr>
          <w:rFonts w:ascii="Arial" w:hAnsi="Arial" w:cs="Arial"/>
        </w:rPr>
      </w:pPr>
    </w:p>
    <w:p w:rsidR="0047390A" w:rsidRDefault="0047390A" w:rsidP="0047390A">
      <w:pPr>
        <w:rPr>
          <w:rFonts w:ascii="Arial" w:hAnsi="Arial" w:cs="Arial"/>
        </w:rPr>
      </w:pPr>
    </w:p>
    <w:p w:rsidR="0047390A" w:rsidRDefault="0047390A" w:rsidP="0047390A">
      <w:pPr>
        <w:jc w:val="both"/>
        <w:rPr>
          <w:rFonts w:ascii="Arial" w:hAnsi="Arial" w:cs="Arial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</w:t>
      </w:r>
      <w:r>
        <w:rPr>
          <w:rFonts w:ascii="Arial" w:hAnsi="Arial" w:cs="Arial"/>
          <w:sz w:val="20"/>
          <w:szCs w:val="20"/>
        </w:rPr>
        <w:t>wcy)</w:t>
      </w: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jc w:val="both"/>
      </w:pPr>
      <w:r>
        <w:rPr>
          <w:rFonts w:ascii="Arial" w:hAnsi="Arial" w:cs="Arial"/>
          <w:sz w:val="20"/>
          <w:szCs w:val="20"/>
        </w:rPr>
        <w:t xml:space="preserve">*W przypadku przynależności do grupy kapitałowej Wykonawca zamiast przedmiotowego załącznika składa listę podmiotów należących do tej samej grupy kapitałowej, o której mowa w art. 24 ust. 2 pkt 5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Default="00DB161C" w:rsidP="00DB161C">
      <w:pPr>
        <w:rPr>
          <w:rFonts w:ascii="Arial" w:hAnsi="Arial" w:cs="Arial"/>
          <w:sz w:val="24"/>
        </w:rPr>
      </w:pPr>
    </w:p>
    <w:p w:rsidR="00772509" w:rsidRPr="00DB161C" w:rsidRDefault="00772509" w:rsidP="00DB161C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 w:rsidR="00772509" w:rsidRPr="00DB161C" w:rsidSect="004662F9">
      <w:footerReference w:type="default" r:id="rId6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477" w:rsidRDefault="00AD2477" w:rsidP="00C91BF0">
      <w:r>
        <w:separator/>
      </w:r>
    </w:p>
  </w:endnote>
  <w:endnote w:type="continuationSeparator" w:id="0">
    <w:p w:rsidR="00AD2477" w:rsidRDefault="00AD2477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512606" w:rsidP="008F316A">
    <w:pPr>
      <w:pStyle w:val="Stopka"/>
      <w:jc w:val="center"/>
      <w:rPr>
        <w:sz w:val="16"/>
        <w:szCs w:val="16"/>
      </w:rPr>
    </w:pPr>
    <w:r w:rsidRPr="0051260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512606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13698B" w:rsidRDefault="00772509" w:rsidP="0013698B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477" w:rsidRDefault="00AD2477" w:rsidP="00C91BF0">
      <w:r>
        <w:separator/>
      </w:r>
    </w:p>
  </w:footnote>
  <w:footnote w:type="continuationSeparator" w:id="0">
    <w:p w:rsidR="00AD2477" w:rsidRDefault="00AD2477" w:rsidP="00C91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13698B"/>
    <w:rsid w:val="00145C99"/>
    <w:rsid w:val="00234A2A"/>
    <w:rsid w:val="002407FF"/>
    <w:rsid w:val="00255ECB"/>
    <w:rsid w:val="002A3AA4"/>
    <w:rsid w:val="003776E7"/>
    <w:rsid w:val="003D7A17"/>
    <w:rsid w:val="0042033F"/>
    <w:rsid w:val="004662F9"/>
    <w:rsid w:val="0047390A"/>
    <w:rsid w:val="00475EAD"/>
    <w:rsid w:val="00512606"/>
    <w:rsid w:val="00516AC0"/>
    <w:rsid w:val="005717D4"/>
    <w:rsid w:val="005D3F3A"/>
    <w:rsid w:val="005E7EDA"/>
    <w:rsid w:val="0060425A"/>
    <w:rsid w:val="00632EE7"/>
    <w:rsid w:val="007014C0"/>
    <w:rsid w:val="00713167"/>
    <w:rsid w:val="00772509"/>
    <w:rsid w:val="007C04E4"/>
    <w:rsid w:val="00837EE0"/>
    <w:rsid w:val="008471BD"/>
    <w:rsid w:val="008A7AE1"/>
    <w:rsid w:val="008E4889"/>
    <w:rsid w:val="008F316A"/>
    <w:rsid w:val="00900601"/>
    <w:rsid w:val="00A257CB"/>
    <w:rsid w:val="00AD2477"/>
    <w:rsid w:val="00B70089"/>
    <w:rsid w:val="00C30AFB"/>
    <w:rsid w:val="00C91BF0"/>
    <w:rsid w:val="00DB161C"/>
    <w:rsid w:val="00DC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ECB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11</cp:revision>
  <cp:lastPrinted>2014-02-25T13:31:00Z</cp:lastPrinted>
  <dcterms:created xsi:type="dcterms:W3CDTF">2014-02-25T13:31:00Z</dcterms:created>
  <dcterms:modified xsi:type="dcterms:W3CDTF">2014-05-16T10:53:00Z</dcterms:modified>
</cp:coreProperties>
</file>